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2598" w:rsidRPr="00443046" w:rsidRDefault="002D2598" w:rsidP="002D2598">
      <w:pPr>
        <w:pStyle w:val="Heading1"/>
      </w:pPr>
      <w:r w:rsidRPr="00443046">
        <w:t>MERCAPTOBENZIMIDAZOLE (2</w:t>
      </w:r>
      <w:proofErr w:type="gramStart"/>
      <w:r w:rsidRPr="00443046">
        <w:t>-)</w:t>
      </w:r>
      <w:proofErr w:type="gramEnd"/>
      <w:r w:rsidRPr="00443046">
        <w:t xml:space="preserve">    CAS # 583391</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A  Special Carcinogen        </w:t>
      </w:r>
      <w:proofErr w:type="gramStart"/>
      <w:r w:rsidRPr="00443046">
        <w:rPr>
          <w:rFonts w:ascii="Courier New" w:hAnsi="Courier New" w:cs="Courier New"/>
        </w:rPr>
        <w:t>E  Dermal</w:t>
      </w:r>
      <w:proofErr w:type="gramEnd"/>
      <w:r w:rsidRPr="00443046">
        <w:rPr>
          <w:rFonts w:ascii="Courier New" w:hAnsi="Courier New" w:cs="Courier New"/>
        </w:rPr>
        <w:t xml:space="preserve"> Hazard   I  Neurotoxin</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B  Human Terato\Repro Haz    </w:t>
      </w:r>
      <w:proofErr w:type="gramStart"/>
      <w:r w:rsidRPr="00443046">
        <w:rPr>
          <w:rFonts w:ascii="Courier New" w:hAnsi="Courier New" w:cs="Courier New"/>
        </w:rPr>
        <w:t>F  Corrosive</w:t>
      </w:r>
      <w:proofErr w:type="gramEnd"/>
      <w:r w:rsidRPr="00443046">
        <w:rPr>
          <w:rFonts w:ascii="Courier New" w:hAnsi="Courier New" w:cs="Courier New"/>
        </w:rPr>
        <w:t xml:space="preserve">       J  Suspect Carcinogen</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C  Highly Toxic              </w:t>
      </w:r>
      <w:proofErr w:type="gramStart"/>
      <w:r w:rsidRPr="00443046">
        <w:rPr>
          <w:rFonts w:ascii="Courier New" w:hAnsi="Courier New" w:cs="Courier New"/>
        </w:rPr>
        <w:t>G  Eye</w:t>
      </w:r>
      <w:proofErr w:type="gramEnd"/>
      <w:r w:rsidRPr="00443046">
        <w:rPr>
          <w:rFonts w:ascii="Courier New" w:hAnsi="Courier New" w:cs="Courier New"/>
        </w:rPr>
        <w:t xml:space="preserve"> Damage      K  Suspect Terato\Repro Haz</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D  Inhalation Hazard         </w:t>
      </w:r>
      <w:proofErr w:type="gramStart"/>
      <w:r w:rsidRPr="00443046">
        <w:rPr>
          <w:rFonts w:ascii="Courier New" w:hAnsi="Courier New" w:cs="Courier New"/>
        </w:rPr>
        <w:t>H  STEL</w:t>
      </w:r>
      <w:proofErr w:type="gramEnd"/>
      <w:r w:rsidRPr="00443046">
        <w:rPr>
          <w:rFonts w:ascii="Courier New" w:hAnsi="Courier New" w:cs="Courier New"/>
        </w:rPr>
        <w:t xml:space="preserve">            L  Sensitizers</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HAZARD INDEX    .</w:t>
      </w:r>
      <w:proofErr w:type="gramEnd"/>
      <w:r w:rsidRPr="00443046">
        <w:rPr>
          <w:rFonts w:ascii="Courier New" w:hAnsi="Courier New" w:cs="Courier New"/>
        </w:rPr>
        <w:t xml:space="preserve">   .   .   .   .   .   .   .   .   </w:t>
      </w:r>
      <w:proofErr w:type="gramStart"/>
      <w:r w:rsidRPr="00443046">
        <w:rPr>
          <w:rFonts w:ascii="Courier New" w:hAnsi="Courier New" w:cs="Courier New"/>
        </w:rPr>
        <w:t>J   K   .</w:t>
      </w:r>
      <w:proofErr w:type="gramEnd"/>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NFPA HAZARD CODES (H</w:t>
      </w:r>
      <w:proofErr w:type="gramStart"/>
      <w:r w:rsidRPr="00443046">
        <w:rPr>
          <w:rFonts w:ascii="Courier New" w:hAnsi="Courier New" w:cs="Courier New"/>
        </w:rPr>
        <w:t>,F,R,O</w:t>
      </w:r>
      <w:proofErr w:type="gramEnd"/>
      <w:r w:rsidRPr="00443046">
        <w:rPr>
          <w:rFonts w:ascii="Courier New" w:hAnsi="Courier New" w:cs="Courier New"/>
        </w:rPr>
        <w:t xml:space="preserve">)  0   0   0      </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ACUTE TOXICTY RISK INDEX 3.2 - LD50   300.0 mg/Kg</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INHALATION RISK INDEX   &lt;</w:t>
      </w:r>
      <w:proofErr w:type="gramStart"/>
      <w:r w:rsidRPr="00443046">
        <w:rPr>
          <w:rFonts w:ascii="Courier New" w:hAnsi="Courier New" w:cs="Courier New"/>
        </w:rPr>
        <w:t>1  -</w:t>
      </w:r>
      <w:proofErr w:type="gramEnd"/>
      <w:r w:rsidRPr="00443046">
        <w:rPr>
          <w:rFonts w:ascii="Courier New" w:hAnsi="Courier New" w:cs="Courier New"/>
        </w:rPr>
        <w:t xml:space="preserve"> LC50         </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ROUTE OF EXPOSURE</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Inhalation: Material is irritating to mucous membranes and upper</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respiratory</w:t>
      </w:r>
      <w:proofErr w:type="gramEnd"/>
      <w:r w:rsidRPr="00443046">
        <w:rPr>
          <w:rFonts w:ascii="Courier New" w:hAnsi="Courier New" w:cs="Courier New"/>
        </w:rPr>
        <w:t xml:space="preserve"> tract.</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Multiple Routes: May be harmful by inhalation, ingestion, or</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skin</w:t>
      </w:r>
      <w:proofErr w:type="gramEnd"/>
      <w:r w:rsidRPr="00443046">
        <w:rPr>
          <w:rFonts w:ascii="Courier New" w:hAnsi="Courier New" w:cs="Courier New"/>
        </w:rPr>
        <w:t xml:space="preserve"> absorption. Causes eye and skin irritation.</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w:t>
      </w:r>
    </w:p>
    <w:p w:rsidR="002D2598" w:rsidRPr="00443046" w:rsidRDefault="002D2598" w:rsidP="002D2598">
      <w:pPr>
        <w:pStyle w:val="PlainText"/>
        <w:rPr>
          <w:rFonts w:ascii="Courier New" w:hAnsi="Courier New" w:cs="Courier New"/>
        </w:rPr>
      </w:pPr>
      <w:r w:rsidRPr="00443046">
        <w:rPr>
          <w:rFonts w:ascii="Courier New" w:hAnsi="Courier New" w:cs="Courier New"/>
        </w:rPr>
        <w:t>SIGNS AND SYMPTOMS OF EXPOSURE</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To the best of our knowledge, the chemical, physical, and</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toxicological</w:t>
      </w:r>
      <w:proofErr w:type="gramEnd"/>
      <w:r w:rsidRPr="00443046">
        <w:rPr>
          <w:rFonts w:ascii="Courier New" w:hAnsi="Courier New" w:cs="Courier New"/>
        </w:rPr>
        <w:t xml:space="preserve"> properties have not been thoroughly investigated.</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PHYSICAL CHARACTERISTICS</w:t>
      </w:r>
    </w:p>
    <w:p w:rsidR="002D2598" w:rsidRPr="00443046" w:rsidRDefault="002D2598" w:rsidP="002D2598">
      <w:pPr>
        <w:pStyle w:val="PlainText"/>
        <w:rPr>
          <w:rFonts w:ascii="Courier New" w:hAnsi="Courier New" w:cs="Courier New"/>
        </w:rPr>
      </w:pPr>
      <w:r w:rsidRPr="00443046">
        <w:rPr>
          <w:rFonts w:ascii="Courier New" w:hAnsi="Courier New" w:cs="Courier New"/>
        </w:rPr>
        <w:t>PHYSICAL STATE:  Solid</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SEGREGATION: SHELF # 2</w:t>
      </w:r>
    </w:p>
    <w:p w:rsidR="002D2598" w:rsidRPr="00443046" w:rsidRDefault="002D2598" w:rsidP="002D2598">
      <w:pPr>
        <w:pStyle w:val="PlainText"/>
        <w:rPr>
          <w:rFonts w:ascii="Courier New" w:hAnsi="Courier New" w:cs="Courier New"/>
        </w:rPr>
      </w:pPr>
      <w:r w:rsidRPr="00443046">
        <w:rPr>
          <w:rFonts w:ascii="Courier New" w:hAnsi="Courier New" w:cs="Courier New"/>
        </w:rPr>
        <w:t>STORAGE GROUP(S):</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g - Non-Reactive/Non-Hazardous</w:t>
      </w:r>
    </w:p>
    <w:p w:rsidR="002D2598" w:rsidRPr="00443046" w:rsidRDefault="002D2598" w:rsidP="002D2598">
      <w:pPr>
        <w:pStyle w:val="PlainText"/>
        <w:rPr>
          <w:rFonts w:ascii="Courier New" w:hAnsi="Courier New" w:cs="Courier New"/>
        </w:rPr>
      </w:pPr>
      <w:r w:rsidRPr="00443046">
        <w:rPr>
          <w:rFonts w:ascii="Courier New" w:hAnsi="Courier New" w:cs="Courier New"/>
        </w:rPr>
        <w:t>WASTE CHARACTERISTIC HAZARD:   TOXIC</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INCOMPATIBILITIES</w:t>
      </w:r>
      <w:proofErr w:type="gramStart"/>
      <w:r w:rsidRPr="00443046">
        <w:rPr>
          <w:rFonts w:ascii="Courier New" w:hAnsi="Courier New" w:cs="Courier New"/>
        </w:rPr>
        <w:t>:Strong</w:t>
      </w:r>
      <w:proofErr w:type="gramEnd"/>
      <w:r w:rsidRPr="00443046">
        <w:rPr>
          <w:rFonts w:ascii="Courier New" w:hAnsi="Courier New" w:cs="Courier New"/>
        </w:rPr>
        <w:t xml:space="preserve"> oxidizing agents, Strong bases.</w:t>
      </w:r>
    </w:p>
    <w:p w:rsidR="002D2598" w:rsidRPr="00443046" w:rsidRDefault="002D2598" w:rsidP="002D2598">
      <w:pPr>
        <w:pStyle w:val="PlainText"/>
        <w:rPr>
          <w:rFonts w:ascii="Courier New" w:hAnsi="Courier New" w:cs="Courier New"/>
        </w:rPr>
      </w:pPr>
      <w:r w:rsidRPr="00443046">
        <w:rPr>
          <w:rFonts w:ascii="Courier New" w:hAnsi="Courier New" w:cs="Courier New"/>
        </w:rPr>
        <w:t>FIRE EXTINGUISHER:  Water spray. Carbon dioxide, dry chemical powder, or</w:t>
      </w:r>
    </w:p>
    <w:p w:rsidR="002D2598" w:rsidRPr="00443046" w:rsidRDefault="002D2598" w:rsidP="002D2598">
      <w:pPr>
        <w:pStyle w:val="PlainText"/>
        <w:rPr>
          <w:rFonts w:ascii="Courier New" w:hAnsi="Courier New" w:cs="Courier New"/>
        </w:rPr>
      </w:pPr>
      <w:proofErr w:type="gramStart"/>
      <w:r w:rsidRPr="00443046">
        <w:rPr>
          <w:rFonts w:ascii="Courier New" w:hAnsi="Courier New" w:cs="Courier New"/>
        </w:rPr>
        <w:t>appropriate</w:t>
      </w:r>
      <w:proofErr w:type="gramEnd"/>
      <w:r w:rsidRPr="00443046">
        <w:rPr>
          <w:rFonts w:ascii="Courier New" w:hAnsi="Courier New" w:cs="Courier New"/>
        </w:rPr>
        <w:t xml:space="preserve"> foam.</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TOXIC EMISSIONS WHEN BURNED: Hydrogen </w:t>
      </w:r>
      <w:proofErr w:type="gramStart"/>
      <w:r w:rsidRPr="00443046">
        <w:rPr>
          <w:rFonts w:ascii="Courier New" w:hAnsi="Courier New" w:cs="Courier New"/>
        </w:rPr>
        <w:t>cyanide  Nitrogen</w:t>
      </w:r>
      <w:proofErr w:type="gramEnd"/>
      <w:r w:rsidRPr="00443046">
        <w:rPr>
          <w:rFonts w:ascii="Courier New" w:hAnsi="Courier New" w:cs="Courier New"/>
        </w:rPr>
        <w:t xml:space="preserve"> oxides Sulfur oxides</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REACTIVE PROPERTIES</w:t>
      </w:r>
    </w:p>
    <w:p w:rsidR="002D2598" w:rsidRPr="00443046" w:rsidRDefault="002D2598" w:rsidP="002D2598">
      <w:pPr>
        <w:pStyle w:val="PlainText"/>
        <w:rPr>
          <w:rFonts w:ascii="Courier New" w:hAnsi="Courier New" w:cs="Courier New"/>
        </w:rPr>
      </w:pPr>
      <w:r w:rsidRPr="00443046">
        <w:rPr>
          <w:rFonts w:ascii="Courier New" w:hAnsi="Courier New" w:cs="Courier New"/>
        </w:rPr>
        <w:t>HANDLING: Do not breathe dust. Do not get in eyes, on skin, on clothing.</w:t>
      </w:r>
    </w:p>
    <w:p w:rsidR="002D2598" w:rsidRPr="00443046" w:rsidRDefault="002D2598" w:rsidP="002D2598">
      <w:pPr>
        <w:pStyle w:val="PlainText"/>
        <w:rPr>
          <w:rFonts w:ascii="Courier New" w:hAnsi="Courier New" w:cs="Courier New"/>
        </w:rPr>
      </w:pPr>
      <w:r w:rsidRPr="00443046">
        <w:rPr>
          <w:rFonts w:ascii="Courier New" w:hAnsi="Courier New" w:cs="Courier New"/>
        </w:rPr>
        <w:t>Avoid prolonged or repeated exposure. STORAG   Suitable: Keep tightly closed.</w:t>
      </w:r>
    </w:p>
    <w:p w:rsidR="002D2598" w:rsidRPr="00443046" w:rsidRDefault="002D2598" w:rsidP="002D2598">
      <w:pPr>
        <w:pStyle w:val="PlainText"/>
        <w:rPr>
          <w:rFonts w:ascii="Courier New" w:hAnsi="Courier New" w:cs="Courier New"/>
        </w:rPr>
      </w:pPr>
      <w:proofErr w:type="gramStart"/>
      <w:r w:rsidRPr="00443046">
        <w:rPr>
          <w:rFonts w:ascii="Courier New" w:hAnsi="Courier New" w:cs="Courier New"/>
        </w:rPr>
        <w:t>Store in a cool dry place.</w:t>
      </w:r>
      <w:proofErr w:type="gramEnd"/>
      <w:r w:rsidRPr="00443046">
        <w:rPr>
          <w:rFonts w:ascii="Courier New" w:hAnsi="Courier New" w:cs="Courier New"/>
        </w:rPr>
        <w:t xml:space="preserve">    </w:t>
      </w:r>
    </w:p>
    <w:p w:rsidR="002D2598" w:rsidRPr="00443046" w:rsidRDefault="002D2598" w:rsidP="002D2598">
      <w:pPr>
        <w:pStyle w:val="PlainText"/>
        <w:rPr>
          <w:rFonts w:ascii="Courier New" w:hAnsi="Courier New" w:cs="Courier New"/>
        </w:rPr>
      </w:pPr>
    </w:p>
    <w:p w:rsidR="002D2598" w:rsidRPr="00443046" w:rsidRDefault="002D2598" w:rsidP="002D2598">
      <w:pPr>
        <w:pStyle w:val="PlainText"/>
        <w:rPr>
          <w:rFonts w:ascii="Courier New" w:hAnsi="Courier New" w:cs="Courier New"/>
        </w:rPr>
      </w:pPr>
      <w:r w:rsidRPr="00443046">
        <w:rPr>
          <w:rFonts w:ascii="Courier New" w:hAnsi="Courier New" w:cs="Courier New"/>
        </w:rPr>
        <w:t>GLOBALLY HARMONIZED SYSTEM OF CLASSIFICATION</w:t>
      </w:r>
    </w:p>
    <w:p w:rsidR="002D2598" w:rsidRPr="00443046" w:rsidRDefault="002D2598" w:rsidP="002D2598">
      <w:pPr>
        <w:pStyle w:val="PlainText"/>
        <w:rPr>
          <w:rFonts w:ascii="Courier New" w:hAnsi="Courier New" w:cs="Courier New"/>
        </w:rPr>
      </w:pPr>
      <w:r w:rsidRPr="00443046">
        <w:rPr>
          <w:rFonts w:ascii="Courier New" w:hAnsi="Courier New" w:cs="Courier New"/>
        </w:rPr>
        <w:t>EU ADDITIONAL CLASSIFICATION</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Symbol of Danger: Xn</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Indication of Danger: Harmful.</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R: 20/21/22 36/37/38</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Risk Statements: Harmful by inhalation, in contact with skin and</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if</w:t>
      </w:r>
      <w:proofErr w:type="gramEnd"/>
      <w:r w:rsidRPr="00443046">
        <w:rPr>
          <w:rFonts w:ascii="Courier New" w:hAnsi="Courier New" w:cs="Courier New"/>
        </w:rPr>
        <w:t xml:space="preserve"> swallowed. </w:t>
      </w:r>
      <w:proofErr w:type="gramStart"/>
      <w:r w:rsidRPr="00443046">
        <w:rPr>
          <w:rFonts w:ascii="Courier New" w:hAnsi="Courier New" w:cs="Courier New"/>
        </w:rPr>
        <w:t>Irritating to eyes, respiratory system and skin.</w:t>
      </w:r>
      <w:proofErr w:type="gramEnd"/>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S: 26 36</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Safety Statements: In case of contact with eyes, rinse</w:t>
      </w:r>
    </w:p>
    <w:p w:rsidR="002D2598" w:rsidRPr="00443046" w:rsidRDefault="002D2598" w:rsidP="002D2598">
      <w:pPr>
        <w:pStyle w:val="PlainText"/>
        <w:rPr>
          <w:rFonts w:ascii="Courier New" w:hAnsi="Courier New" w:cs="Courier New"/>
        </w:rPr>
      </w:pPr>
      <w:r w:rsidRPr="00443046">
        <w:rPr>
          <w:rFonts w:ascii="Courier New" w:hAnsi="Courier New" w:cs="Courier New"/>
        </w:rPr>
        <w:lastRenderedPageBreak/>
        <w:t xml:space="preserve">   </w:t>
      </w:r>
      <w:proofErr w:type="gramStart"/>
      <w:r w:rsidRPr="00443046">
        <w:rPr>
          <w:rFonts w:ascii="Courier New" w:hAnsi="Courier New" w:cs="Courier New"/>
        </w:rPr>
        <w:t>immediately</w:t>
      </w:r>
      <w:proofErr w:type="gramEnd"/>
      <w:r w:rsidRPr="00443046">
        <w:rPr>
          <w:rFonts w:ascii="Courier New" w:hAnsi="Courier New" w:cs="Courier New"/>
        </w:rPr>
        <w:t xml:space="preserve"> with plenty of water and seek medical advice. Wear</w:t>
      </w:r>
    </w:p>
    <w:p w:rsidR="002D2598" w:rsidRPr="00443046" w:rsidRDefault="002D2598" w:rsidP="002D2598">
      <w:pPr>
        <w:pStyle w:val="PlainText"/>
        <w:rPr>
          <w:rFonts w:ascii="Courier New" w:hAnsi="Courier New" w:cs="Courier New"/>
        </w:rPr>
      </w:pPr>
      <w:r w:rsidRPr="00443046">
        <w:rPr>
          <w:rFonts w:ascii="Courier New" w:hAnsi="Courier New" w:cs="Courier New"/>
        </w:rPr>
        <w:t xml:space="preserve">   </w:t>
      </w:r>
      <w:proofErr w:type="gramStart"/>
      <w:r w:rsidRPr="00443046">
        <w:rPr>
          <w:rFonts w:ascii="Courier New" w:hAnsi="Courier New" w:cs="Courier New"/>
        </w:rPr>
        <w:t>suitable</w:t>
      </w:r>
      <w:proofErr w:type="gramEnd"/>
      <w:r w:rsidRPr="00443046">
        <w:rPr>
          <w:rFonts w:ascii="Courier New" w:hAnsi="Courier New" w:cs="Courier New"/>
        </w:rPr>
        <w:t xml:space="preserve"> protective clothing.</w:t>
      </w:r>
    </w:p>
    <w:p w:rsidR="002D2598" w:rsidRPr="00443046" w:rsidRDefault="002D2598" w:rsidP="002D2598">
      <w:pPr>
        <w:pStyle w:val="PlainText"/>
        <w:rPr>
          <w:rFonts w:ascii="Courier New" w:hAnsi="Courier New" w:cs="Courier New"/>
        </w:rPr>
      </w:pPr>
    </w:p>
    <w:p w:rsidR="002D2598" w:rsidRPr="00443046" w:rsidRDefault="002D2598" w:rsidP="002D2598">
      <w:pPr>
        <w:pStyle w:val="NoSpacing"/>
      </w:pPr>
      <w:r w:rsidRPr="00443046">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B26788" w:rsidRDefault="00B26788">
      <w:bookmarkStart w:id="0" w:name="_GoBack"/>
      <w:bookmarkEnd w:id="0"/>
    </w:p>
    <w:sectPr w:rsidR="00B2678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598"/>
    <w:rsid w:val="002D2598"/>
    <w:rsid w:val="00B26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259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598"/>
    <w:rPr>
      <w:rFonts w:ascii="Courier New" w:eastAsiaTheme="majorEastAsia" w:hAnsi="Courier New" w:cstheme="majorBidi"/>
      <w:b/>
      <w:bCs/>
      <w:sz w:val="20"/>
      <w:szCs w:val="28"/>
    </w:rPr>
  </w:style>
  <w:style w:type="paragraph" w:styleId="NoSpacing">
    <w:name w:val="No Spacing"/>
    <w:autoRedefine/>
    <w:uiPriority w:val="1"/>
    <w:qFormat/>
    <w:rsid w:val="002D2598"/>
    <w:pPr>
      <w:spacing w:after="0" w:line="240" w:lineRule="auto"/>
      <w:jc w:val="both"/>
    </w:pPr>
    <w:rPr>
      <w:sz w:val="18"/>
    </w:rPr>
  </w:style>
  <w:style w:type="paragraph" w:styleId="PlainText">
    <w:name w:val="Plain Text"/>
    <w:basedOn w:val="Normal"/>
    <w:link w:val="PlainTextChar"/>
    <w:uiPriority w:val="99"/>
    <w:unhideWhenUsed/>
    <w:rsid w:val="002D25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D2598"/>
    <w:rPr>
      <w:rFonts w:ascii="Consolas" w:hAnsi="Consolas"/>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2598"/>
    <w:pPr>
      <w:keepNext/>
      <w:keepLines/>
      <w:spacing w:before="480" w:after="0"/>
      <w:outlineLvl w:val="0"/>
    </w:pPr>
    <w:rPr>
      <w:rFonts w:ascii="Courier New" w:eastAsiaTheme="majorEastAsia" w:hAnsi="Courier New" w:cstheme="majorBidi"/>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2598"/>
    <w:rPr>
      <w:rFonts w:ascii="Courier New" w:eastAsiaTheme="majorEastAsia" w:hAnsi="Courier New" w:cstheme="majorBidi"/>
      <w:b/>
      <w:bCs/>
      <w:sz w:val="20"/>
      <w:szCs w:val="28"/>
    </w:rPr>
  </w:style>
  <w:style w:type="paragraph" w:styleId="NoSpacing">
    <w:name w:val="No Spacing"/>
    <w:autoRedefine/>
    <w:uiPriority w:val="1"/>
    <w:qFormat/>
    <w:rsid w:val="002D2598"/>
    <w:pPr>
      <w:spacing w:after="0" w:line="240" w:lineRule="auto"/>
      <w:jc w:val="both"/>
    </w:pPr>
    <w:rPr>
      <w:sz w:val="18"/>
    </w:rPr>
  </w:style>
  <w:style w:type="paragraph" w:styleId="PlainText">
    <w:name w:val="Plain Text"/>
    <w:basedOn w:val="Normal"/>
    <w:link w:val="PlainTextChar"/>
    <w:uiPriority w:val="99"/>
    <w:unhideWhenUsed/>
    <w:rsid w:val="002D2598"/>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2D2598"/>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2206</Characters>
  <Application>Microsoft Office Word</Application>
  <DocSecurity>0</DocSecurity>
  <Lines>18</Lines>
  <Paragraphs>5</Paragraphs>
  <ScaleCrop>false</ScaleCrop>
  <Company/>
  <LinksUpToDate>false</LinksUpToDate>
  <CharactersWithSpaces>2588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2012-09-06T11:21:00Z</dcterms:created>
  <dcterms:modified xsi:type="dcterms:W3CDTF">2012-09-06T11:21:00Z</dcterms:modified>
</cp:coreProperties>
</file>