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AEE" w:rsidRPr="00D65440" w:rsidRDefault="00063AEE" w:rsidP="00063AEE">
      <w:pPr>
        <w:pStyle w:val="Heading1"/>
      </w:pPr>
      <w:r w:rsidRPr="00D65440">
        <w:t>ADAMANTANEMETHYLAMINE (1</w:t>
      </w:r>
      <w:proofErr w:type="gramStart"/>
      <w:r w:rsidRPr="00D65440">
        <w:t>-)</w:t>
      </w:r>
      <w:proofErr w:type="gramEnd"/>
      <w:r w:rsidRPr="00D65440">
        <w:t xml:space="preserve">    CAS # 17768411</w:t>
      </w:r>
    </w:p>
    <w:p w:rsidR="00063AEE" w:rsidRPr="00D65440" w:rsidRDefault="00063AEE" w:rsidP="00063AEE">
      <w:pPr>
        <w:pStyle w:val="PlainText"/>
        <w:rPr>
          <w:rFonts w:ascii="Courier New" w:hAnsi="Courier New" w:cs="Courier New"/>
          <w:sz w:val="20"/>
          <w:szCs w:val="20"/>
        </w:rPr>
      </w:pPr>
    </w:p>
    <w:p w:rsidR="00063AEE" w:rsidRPr="00D65440" w:rsidRDefault="00063AEE" w:rsidP="00063AEE">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063AEE" w:rsidRPr="00D65440" w:rsidRDefault="00063AEE" w:rsidP="00063AEE">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063AEE" w:rsidRPr="00D65440" w:rsidRDefault="00063AEE" w:rsidP="00063AEE">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063AEE" w:rsidRPr="00D65440" w:rsidRDefault="00063AEE" w:rsidP="00063AEE">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063AEE" w:rsidRPr="00D65440" w:rsidRDefault="00063AEE" w:rsidP="00063AEE">
      <w:pPr>
        <w:pStyle w:val="PlainText"/>
        <w:rPr>
          <w:rFonts w:ascii="Courier New" w:hAnsi="Courier New" w:cs="Courier New"/>
          <w:sz w:val="20"/>
          <w:szCs w:val="20"/>
        </w:rPr>
      </w:pPr>
    </w:p>
    <w:p w:rsidR="00063AEE" w:rsidRPr="00D65440" w:rsidRDefault="00063AEE" w:rsidP="00063AE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063AEE" w:rsidRPr="00D65440" w:rsidRDefault="00063AEE" w:rsidP="00063AEE">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2   0      </w:t>
      </w:r>
    </w:p>
    <w:p w:rsidR="00063AEE" w:rsidRPr="00D65440" w:rsidRDefault="00063AEE" w:rsidP="00063AEE">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063AEE" w:rsidRPr="00D65440" w:rsidRDefault="00063AEE" w:rsidP="00063AEE">
      <w:pPr>
        <w:pStyle w:val="PlainText"/>
        <w:rPr>
          <w:rFonts w:ascii="Courier New" w:hAnsi="Courier New" w:cs="Courier New"/>
          <w:sz w:val="20"/>
          <w:szCs w:val="20"/>
        </w:rPr>
      </w:pPr>
    </w:p>
    <w:p w:rsidR="00063AEE" w:rsidRPr="00D65440" w:rsidRDefault="00063AEE" w:rsidP="00063AEE">
      <w:pPr>
        <w:pStyle w:val="PlainText"/>
        <w:rPr>
          <w:rFonts w:ascii="Courier New" w:hAnsi="Courier New" w:cs="Courier New"/>
          <w:sz w:val="20"/>
          <w:szCs w:val="20"/>
        </w:rPr>
      </w:pPr>
      <w:r w:rsidRPr="00D65440">
        <w:rPr>
          <w:rFonts w:ascii="Courier New" w:hAnsi="Courier New" w:cs="Courier New"/>
          <w:sz w:val="20"/>
          <w:szCs w:val="20"/>
        </w:rPr>
        <w:t>ROUTE OF EXPOSURE</w:t>
      </w:r>
    </w:p>
    <w:p w:rsidR="00063AEE" w:rsidRPr="00D65440" w:rsidRDefault="00063AEE" w:rsidP="00063AEE">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063AEE" w:rsidRPr="00D65440" w:rsidRDefault="00063AEE" w:rsidP="00063AE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w:t>
      </w:r>
      <w:proofErr w:type="gramStart"/>
      <w:r w:rsidRPr="00D65440">
        <w:rPr>
          <w:rFonts w:ascii="Courier New" w:hAnsi="Courier New" w:cs="Courier New"/>
          <w:sz w:val="20"/>
          <w:szCs w:val="20"/>
        </w:rPr>
        <w:t>May cause irritation.</w:t>
      </w:r>
      <w:proofErr w:type="gramEnd"/>
    </w:p>
    <w:p w:rsidR="00063AEE" w:rsidRPr="00D65440" w:rsidRDefault="00063AEE" w:rsidP="00063AE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063AEE" w:rsidRPr="00D65440" w:rsidRDefault="00063AEE" w:rsidP="00063AEE">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063AEE" w:rsidRPr="00D65440" w:rsidRDefault="00063AEE" w:rsidP="00063AEE">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063AEE" w:rsidRPr="00D65440" w:rsidRDefault="00063AEE" w:rsidP="00063AE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063AEE" w:rsidRPr="00D65440" w:rsidRDefault="00063AEE" w:rsidP="00063AEE">
      <w:pPr>
        <w:pStyle w:val="PlainText"/>
        <w:rPr>
          <w:rFonts w:ascii="Courier New" w:hAnsi="Courier New" w:cs="Courier New"/>
          <w:sz w:val="20"/>
          <w:szCs w:val="20"/>
        </w:rPr>
      </w:pPr>
    </w:p>
    <w:p w:rsidR="00063AEE" w:rsidRPr="00D65440" w:rsidRDefault="00063AEE" w:rsidP="00063AEE">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063AEE" w:rsidRPr="00D65440" w:rsidRDefault="00063AEE" w:rsidP="00063AEE">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063AEE" w:rsidRPr="00D65440" w:rsidRDefault="00063AEE" w:rsidP="00063AE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063AEE" w:rsidRPr="00D65440" w:rsidRDefault="00063AEE" w:rsidP="00063AEE">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198</w:t>
      </w:r>
      <w:proofErr w:type="gramEnd"/>
      <w:r w:rsidRPr="00D65440">
        <w:rPr>
          <w:rFonts w:ascii="Courier New" w:hAnsi="Courier New" w:cs="Courier New"/>
          <w:sz w:val="20"/>
          <w:szCs w:val="20"/>
        </w:rPr>
        <w:t xml:space="preserve"> °F</w:t>
      </w:r>
    </w:p>
    <w:p w:rsidR="00063AEE" w:rsidRPr="00D65440" w:rsidRDefault="00063AEE" w:rsidP="00063AEE">
      <w:pPr>
        <w:pStyle w:val="PlainText"/>
        <w:rPr>
          <w:rFonts w:ascii="Courier New" w:hAnsi="Courier New" w:cs="Courier New"/>
          <w:sz w:val="20"/>
          <w:szCs w:val="20"/>
        </w:rPr>
      </w:pPr>
    </w:p>
    <w:p w:rsidR="00063AEE" w:rsidRPr="00D65440" w:rsidRDefault="00063AEE" w:rsidP="00063AEE">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063AEE" w:rsidRPr="00D65440" w:rsidRDefault="00063AEE" w:rsidP="00063AEE">
      <w:pPr>
        <w:pStyle w:val="PlainText"/>
        <w:rPr>
          <w:rFonts w:ascii="Courier New" w:hAnsi="Courier New" w:cs="Courier New"/>
          <w:sz w:val="20"/>
          <w:szCs w:val="20"/>
        </w:rPr>
      </w:pPr>
      <w:r w:rsidRPr="00D65440">
        <w:rPr>
          <w:rFonts w:ascii="Courier New" w:hAnsi="Courier New" w:cs="Courier New"/>
          <w:sz w:val="20"/>
          <w:szCs w:val="20"/>
        </w:rPr>
        <w:t>STORAGE GROUP(S):</w:t>
      </w:r>
    </w:p>
    <w:p w:rsidR="00063AEE" w:rsidRPr="00D65440" w:rsidRDefault="00063AEE" w:rsidP="00063AEE">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063AEE" w:rsidRPr="00D65440" w:rsidRDefault="00063AEE" w:rsidP="00063AEE">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063AEE" w:rsidRPr="00D65440" w:rsidRDefault="00063AEE" w:rsidP="00063AEE">
      <w:pPr>
        <w:pStyle w:val="PlainText"/>
        <w:rPr>
          <w:rFonts w:ascii="Courier New" w:hAnsi="Courier New" w:cs="Courier New"/>
          <w:sz w:val="20"/>
          <w:szCs w:val="20"/>
        </w:rPr>
      </w:pPr>
    </w:p>
    <w:p w:rsidR="00063AEE" w:rsidRPr="00D65440" w:rsidRDefault="00063AEE" w:rsidP="00063AEE">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acids.</w:t>
      </w:r>
    </w:p>
    <w:p w:rsidR="00063AEE" w:rsidRPr="00D65440" w:rsidRDefault="00063AEE" w:rsidP="00063AEE">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063AEE" w:rsidRPr="00D65440" w:rsidRDefault="00063AEE" w:rsidP="00063AEE">
      <w:pPr>
        <w:pStyle w:val="PlainText"/>
        <w:rPr>
          <w:rFonts w:ascii="Courier New" w:hAnsi="Courier New" w:cs="Courier New"/>
          <w:sz w:val="20"/>
          <w:szCs w:val="20"/>
        </w:rPr>
      </w:pPr>
      <w:proofErr w:type="gramStart"/>
      <w:r w:rsidRPr="00D65440">
        <w:rPr>
          <w:rFonts w:ascii="Courier New" w:hAnsi="Courier New" w:cs="Courier New"/>
          <w:sz w:val="20"/>
          <w:szCs w:val="20"/>
        </w:rPr>
        <w:t>Water spray.</w:t>
      </w:r>
      <w:proofErr w:type="gramEnd"/>
    </w:p>
    <w:p w:rsidR="00063AEE" w:rsidRPr="00D65440" w:rsidRDefault="00063AEE" w:rsidP="00063AEE">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063AEE" w:rsidRPr="00D65440" w:rsidRDefault="00063AEE" w:rsidP="00063AEE">
      <w:pPr>
        <w:pStyle w:val="PlainText"/>
        <w:rPr>
          <w:rFonts w:ascii="Courier New" w:hAnsi="Courier New" w:cs="Courier New"/>
          <w:sz w:val="20"/>
          <w:szCs w:val="20"/>
        </w:rPr>
      </w:pPr>
    </w:p>
    <w:p w:rsidR="00063AEE" w:rsidRPr="00D65440" w:rsidRDefault="00063AEE" w:rsidP="00063AEE">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063AEE" w:rsidRPr="00D65440" w:rsidRDefault="00063AEE" w:rsidP="00063AEE">
      <w:pPr>
        <w:pStyle w:val="PlainText"/>
        <w:rPr>
          <w:rFonts w:ascii="Courier New" w:hAnsi="Courier New" w:cs="Courier New"/>
          <w:sz w:val="20"/>
          <w:szCs w:val="20"/>
        </w:rPr>
      </w:pPr>
      <w:r w:rsidRPr="00D65440">
        <w:rPr>
          <w:rFonts w:ascii="Courier New" w:hAnsi="Courier New" w:cs="Courier New"/>
          <w:sz w:val="20"/>
          <w:szCs w:val="20"/>
        </w:rPr>
        <w:t>HANDLING: Avoid breathing vapor. Avoid contact with eyes, skin, and clothing.</w:t>
      </w:r>
    </w:p>
    <w:p w:rsidR="00063AEE" w:rsidRPr="00D65440" w:rsidRDefault="00063AEE" w:rsidP="00063AEE">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063AEE" w:rsidRPr="00D65440" w:rsidRDefault="00063AEE" w:rsidP="00063AEE">
      <w:pPr>
        <w:pStyle w:val="PlainText"/>
        <w:rPr>
          <w:rFonts w:ascii="Courier New" w:hAnsi="Courier New" w:cs="Courier New"/>
          <w:sz w:val="20"/>
          <w:szCs w:val="20"/>
        </w:rPr>
      </w:pPr>
      <w:proofErr w:type="gramStart"/>
      <w:r w:rsidRPr="00D65440">
        <w:rPr>
          <w:rFonts w:ascii="Courier New" w:hAnsi="Courier New" w:cs="Courier New"/>
          <w:sz w:val="20"/>
          <w:szCs w:val="20"/>
        </w:rPr>
        <w:t>from</w:t>
      </w:r>
      <w:proofErr w:type="gramEnd"/>
      <w:r w:rsidRPr="00D65440">
        <w:rPr>
          <w:rFonts w:ascii="Courier New" w:hAnsi="Courier New" w:cs="Courier New"/>
          <w:sz w:val="20"/>
          <w:szCs w:val="20"/>
        </w:rPr>
        <w:t xml:space="preserve"> heat and open flame.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Store under nitrogen.</w:t>
      </w:r>
      <w:proofErr w:type="gramEnd"/>
      <w:r w:rsidRPr="00D65440">
        <w:rPr>
          <w:rFonts w:ascii="Courier New" w:hAnsi="Courier New" w:cs="Courier New"/>
          <w:sz w:val="20"/>
          <w:szCs w:val="20"/>
        </w:rPr>
        <w:t xml:space="preserve">      </w:t>
      </w:r>
    </w:p>
    <w:p w:rsidR="00063AEE" w:rsidRPr="00D65440" w:rsidRDefault="00063AEE" w:rsidP="00063AEE">
      <w:pPr>
        <w:pStyle w:val="PlainText"/>
        <w:rPr>
          <w:rFonts w:ascii="Courier New" w:hAnsi="Courier New" w:cs="Courier New"/>
          <w:sz w:val="20"/>
          <w:szCs w:val="20"/>
        </w:rPr>
      </w:pPr>
    </w:p>
    <w:p w:rsidR="00063AEE" w:rsidRPr="00D65440" w:rsidRDefault="00063AEE" w:rsidP="00063AEE">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063AEE">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AEE"/>
    <w:rsid w:val="00063AEE"/>
    <w:rsid w:val="003F4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63AE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3AEE"/>
    <w:rPr>
      <w:rFonts w:ascii="Courier New" w:eastAsiaTheme="majorEastAsia" w:hAnsi="Courier New" w:cstheme="majorBidi"/>
      <w:b/>
      <w:bCs/>
      <w:sz w:val="20"/>
      <w:szCs w:val="28"/>
    </w:rPr>
  </w:style>
  <w:style w:type="paragraph" w:styleId="NoSpacing">
    <w:name w:val="No Spacing"/>
    <w:autoRedefine/>
    <w:uiPriority w:val="1"/>
    <w:qFormat/>
    <w:rsid w:val="00063AEE"/>
    <w:pPr>
      <w:spacing w:after="0" w:line="240" w:lineRule="auto"/>
      <w:jc w:val="both"/>
    </w:pPr>
    <w:rPr>
      <w:sz w:val="18"/>
    </w:rPr>
  </w:style>
  <w:style w:type="paragraph" w:styleId="PlainText">
    <w:name w:val="Plain Text"/>
    <w:basedOn w:val="Normal"/>
    <w:link w:val="PlainTextChar"/>
    <w:uiPriority w:val="99"/>
    <w:unhideWhenUsed/>
    <w:rsid w:val="00063AE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63AEE"/>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63AE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3AEE"/>
    <w:rPr>
      <w:rFonts w:ascii="Courier New" w:eastAsiaTheme="majorEastAsia" w:hAnsi="Courier New" w:cstheme="majorBidi"/>
      <w:b/>
      <w:bCs/>
      <w:sz w:val="20"/>
      <w:szCs w:val="28"/>
    </w:rPr>
  </w:style>
  <w:style w:type="paragraph" w:styleId="NoSpacing">
    <w:name w:val="No Spacing"/>
    <w:autoRedefine/>
    <w:uiPriority w:val="1"/>
    <w:qFormat/>
    <w:rsid w:val="00063AEE"/>
    <w:pPr>
      <w:spacing w:after="0" w:line="240" w:lineRule="auto"/>
      <w:jc w:val="both"/>
    </w:pPr>
    <w:rPr>
      <w:sz w:val="18"/>
    </w:rPr>
  </w:style>
  <w:style w:type="paragraph" w:styleId="PlainText">
    <w:name w:val="Plain Text"/>
    <w:basedOn w:val="Normal"/>
    <w:link w:val="PlainTextChar"/>
    <w:uiPriority w:val="99"/>
    <w:unhideWhenUsed/>
    <w:rsid w:val="00063AE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63AE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304</Words>
  <Characters>1738</Characters>
  <Application>Microsoft Office Word</Application>
  <DocSecurity>0</DocSecurity>
  <Lines>14</Lines>
  <Paragraphs>4</Paragraphs>
  <ScaleCrop>false</ScaleCrop>
  <Company/>
  <LinksUpToDate>false</LinksUpToDate>
  <CharactersWithSpaces>2038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2012-08-15T17:45:00Z</dcterms:created>
  <dcterms:modified xsi:type="dcterms:W3CDTF">2012-08-15T17:45:00Z</dcterms:modified>
</cp:coreProperties>
</file>