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F1864" w14:textId="77777777" w:rsidR="009138C9" w:rsidRDefault="00486D7A">
      <w:pPr>
        <w:pStyle w:val="Body"/>
        <w:spacing w:after="0"/>
        <w:jc w:val="center"/>
        <w:rPr>
          <w:rFonts w:ascii="Times New Roman" w:eastAsia="Times New Roman" w:hAnsi="Times New Roman" w:cs="Times New Roman"/>
          <w:sz w:val="24"/>
          <w:szCs w:val="24"/>
        </w:rPr>
      </w:pPr>
      <w:r>
        <w:rPr>
          <w:rFonts w:ascii="Times New Roman"/>
          <w:sz w:val="24"/>
          <w:szCs w:val="24"/>
        </w:rPr>
        <w:t xml:space="preserve">Senate </w:t>
      </w:r>
    </w:p>
    <w:p w14:paraId="31576E40" w14:textId="77777777" w:rsidR="009138C9" w:rsidRDefault="00486D7A">
      <w:pPr>
        <w:pStyle w:val="Body"/>
        <w:spacing w:after="0"/>
        <w:jc w:val="center"/>
        <w:rPr>
          <w:rFonts w:ascii="Times New Roman" w:eastAsia="Times New Roman" w:hAnsi="Times New Roman" w:cs="Times New Roman"/>
          <w:sz w:val="24"/>
          <w:szCs w:val="24"/>
        </w:rPr>
      </w:pPr>
      <w:r>
        <w:rPr>
          <w:rFonts w:ascii="Times New Roman"/>
          <w:sz w:val="24"/>
          <w:szCs w:val="24"/>
        </w:rPr>
        <w:t>College of Liberal Arts</w:t>
      </w:r>
    </w:p>
    <w:p w14:paraId="022D5064" w14:textId="77777777" w:rsidR="009138C9" w:rsidRDefault="00486D7A">
      <w:pPr>
        <w:pStyle w:val="Body"/>
        <w:spacing w:after="0"/>
        <w:jc w:val="center"/>
        <w:rPr>
          <w:rFonts w:ascii="Times New Roman" w:eastAsia="Times New Roman" w:hAnsi="Times New Roman" w:cs="Times New Roman"/>
          <w:sz w:val="24"/>
          <w:szCs w:val="24"/>
        </w:rPr>
      </w:pPr>
      <w:r>
        <w:rPr>
          <w:rFonts w:ascii="Times New Roman"/>
          <w:sz w:val="24"/>
          <w:szCs w:val="24"/>
        </w:rPr>
        <w:t>Oct. 19, 2015</w:t>
      </w:r>
    </w:p>
    <w:p w14:paraId="1F71B637" w14:textId="77777777" w:rsidR="009138C9" w:rsidRDefault="00486D7A">
      <w:pPr>
        <w:pStyle w:val="Body"/>
        <w:spacing w:after="0"/>
        <w:jc w:val="center"/>
        <w:rPr>
          <w:rFonts w:ascii="Times New Roman" w:eastAsia="Times New Roman" w:hAnsi="Times New Roman" w:cs="Times New Roman"/>
          <w:b/>
          <w:bCs/>
          <w:sz w:val="24"/>
          <w:szCs w:val="24"/>
        </w:rPr>
      </w:pPr>
      <w:r>
        <w:rPr>
          <w:rFonts w:ascii="Times New Roman"/>
          <w:b/>
          <w:bCs/>
          <w:sz w:val="24"/>
          <w:szCs w:val="24"/>
        </w:rPr>
        <w:t>CC 3540</w:t>
      </w:r>
    </w:p>
    <w:p w14:paraId="68682410" w14:textId="77777777" w:rsidR="009138C9" w:rsidRDefault="00486D7A">
      <w:pPr>
        <w:pStyle w:val="Body"/>
        <w:spacing w:after="0"/>
        <w:jc w:val="center"/>
        <w:rPr>
          <w:rFonts w:ascii="Times New Roman" w:eastAsia="Times New Roman" w:hAnsi="Times New Roman" w:cs="Times New Roman"/>
          <w:sz w:val="24"/>
          <w:szCs w:val="24"/>
        </w:rPr>
      </w:pPr>
      <w:r>
        <w:rPr>
          <w:rFonts w:ascii="Times New Roman"/>
          <w:sz w:val="24"/>
          <w:szCs w:val="24"/>
        </w:rPr>
        <w:t>2:30-4:00</w:t>
      </w:r>
    </w:p>
    <w:p w14:paraId="7E3C609C" w14:textId="77777777" w:rsidR="009138C9" w:rsidRDefault="00486D7A">
      <w:pPr>
        <w:pStyle w:val="Body"/>
        <w:spacing w:after="0"/>
        <w:jc w:val="center"/>
        <w:rPr>
          <w:rFonts w:ascii="Times New Roman" w:eastAsia="Times New Roman" w:hAnsi="Times New Roman" w:cs="Times New Roman"/>
          <w:b/>
          <w:bCs/>
          <w:sz w:val="24"/>
          <w:szCs w:val="24"/>
        </w:rPr>
      </w:pPr>
      <w:r>
        <w:rPr>
          <w:rFonts w:ascii="Times New Roman"/>
          <w:b/>
          <w:bCs/>
          <w:sz w:val="24"/>
          <w:szCs w:val="24"/>
        </w:rPr>
        <w:t>AGENDA</w:t>
      </w:r>
    </w:p>
    <w:p w14:paraId="6D5348F7" w14:textId="77777777" w:rsidR="009138C9" w:rsidRDefault="009138C9">
      <w:pPr>
        <w:pStyle w:val="Body"/>
        <w:spacing w:after="0"/>
        <w:jc w:val="center"/>
        <w:rPr>
          <w:rFonts w:ascii="Times New Roman" w:eastAsia="Times New Roman" w:hAnsi="Times New Roman" w:cs="Times New Roman"/>
          <w:b/>
          <w:bCs/>
          <w:sz w:val="24"/>
          <w:szCs w:val="24"/>
        </w:rPr>
      </w:pPr>
    </w:p>
    <w:p w14:paraId="2F231528" w14:textId="77777777" w:rsidR="009138C9" w:rsidRDefault="00486D7A">
      <w:pPr>
        <w:pStyle w:val="ListParagraph"/>
        <w:numPr>
          <w:ilvl w:val="0"/>
          <w:numId w:val="3"/>
        </w:numPr>
        <w:tabs>
          <w:tab w:val="clear" w:pos="1080"/>
          <w:tab w:val="num" w:pos="1020"/>
        </w:tabs>
        <w:spacing w:after="0"/>
        <w:ind w:left="1020" w:hanging="660"/>
        <w:rPr>
          <w:rFonts w:ascii="Times New Roman" w:eastAsia="Times New Roman" w:hAnsi="Times New Roman" w:cs="Times New Roman"/>
          <w:sz w:val="24"/>
          <w:szCs w:val="24"/>
        </w:rPr>
      </w:pPr>
      <w:r>
        <w:rPr>
          <w:rFonts w:ascii="Times New Roman"/>
          <w:sz w:val="24"/>
          <w:szCs w:val="24"/>
        </w:rPr>
        <w:t>Approval of Agenda.</w:t>
      </w:r>
    </w:p>
    <w:p w14:paraId="6FEF68E2"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Agenda approved.</w:t>
      </w:r>
    </w:p>
    <w:p w14:paraId="4E979FA2" w14:textId="77777777" w:rsidR="009138C9" w:rsidRDefault="009138C9">
      <w:pPr>
        <w:pStyle w:val="ListParagraph"/>
        <w:spacing w:after="0"/>
        <w:ind w:left="0"/>
        <w:rPr>
          <w:rFonts w:ascii="Times New Roman" w:eastAsia="Times New Roman" w:hAnsi="Times New Roman" w:cs="Times New Roman"/>
          <w:sz w:val="24"/>
          <w:szCs w:val="24"/>
        </w:rPr>
      </w:pPr>
    </w:p>
    <w:p w14:paraId="29D3FBAB" w14:textId="77777777" w:rsidR="009138C9" w:rsidRDefault="00486D7A">
      <w:pPr>
        <w:pStyle w:val="ListParagraph"/>
        <w:numPr>
          <w:ilvl w:val="0"/>
          <w:numId w:val="3"/>
        </w:numPr>
        <w:tabs>
          <w:tab w:val="clear" w:pos="1080"/>
          <w:tab w:val="num" w:pos="1020"/>
        </w:tabs>
        <w:spacing w:after="0"/>
        <w:ind w:left="1020" w:hanging="660"/>
        <w:rPr>
          <w:rFonts w:ascii="Times New Roman" w:eastAsia="Times New Roman" w:hAnsi="Times New Roman" w:cs="Times New Roman"/>
          <w:sz w:val="24"/>
          <w:szCs w:val="24"/>
        </w:rPr>
      </w:pPr>
      <w:r>
        <w:rPr>
          <w:rFonts w:ascii="Times New Roman"/>
          <w:sz w:val="24"/>
          <w:szCs w:val="24"/>
        </w:rPr>
        <w:t>Approval of the min</w:t>
      </w:r>
      <w:r w:rsidR="00691123">
        <w:rPr>
          <w:rFonts w:ascii="Times New Roman"/>
          <w:sz w:val="24"/>
          <w:szCs w:val="24"/>
        </w:rPr>
        <w:t>utes from September 21, 2015</w:t>
      </w:r>
      <w:r>
        <w:rPr>
          <w:rFonts w:ascii="Times New Roman"/>
          <w:sz w:val="24"/>
          <w:szCs w:val="24"/>
        </w:rPr>
        <w:t xml:space="preserve"> </w:t>
      </w:r>
    </w:p>
    <w:p w14:paraId="446AA597" w14:textId="77777777" w:rsidR="009138C9" w:rsidRDefault="00486D7A">
      <w:pPr>
        <w:pStyle w:val="Body"/>
        <w:spacing w:after="0"/>
        <w:rPr>
          <w:rFonts w:ascii="Times New Roman" w:eastAsia="Times New Roman" w:hAnsi="Times New Roman" w:cs="Times New Roman"/>
          <w:sz w:val="24"/>
          <w:szCs w:val="24"/>
        </w:rPr>
      </w:pPr>
      <w:r>
        <w:rPr>
          <w:rFonts w:ascii="Times New Roman"/>
          <w:sz w:val="24"/>
          <w:szCs w:val="24"/>
        </w:rPr>
        <w:t>Minutes approved.</w:t>
      </w:r>
    </w:p>
    <w:p w14:paraId="4A5F5CDC" w14:textId="77777777" w:rsidR="009138C9" w:rsidRDefault="009138C9">
      <w:pPr>
        <w:pStyle w:val="Body"/>
        <w:spacing w:after="0"/>
        <w:rPr>
          <w:rFonts w:ascii="Times New Roman" w:eastAsia="Times New Roman" w:hAnsi="Times New Roman" w:cs="Times New Roman"/>
          <w:sz w:val="24"/>
          <w:szCs w:val="24"/>
        </w:rPr>
      </w:pPr>
    </w:p>
    <w:p w14:paraId="477A36F1" w14:textId="77777777" w:rsidR="009138C9" w:rsidRDefault="00486D7A">
      <w:pPr>
        <w:pStyle w:val="ListParagraph"/>
        <w:numPr>
          <w:ilvl w:val="0"/>
          <w:numId w:val="3"/>
        </w:numPr>
        <w:tabs>
          <w:tab w:val="clear" w:pos="1080"/>
          <w:tab w:val="num" w:pos="1020"/>
        </w:tabs>
        <w:spacing w:after="0"/>
        <w:ind w:left="1020" w:hanging="660"/>
        <w:rPr>
          <w:rFonts w:ascii="Times New Roman" w:eastAsia="Times New Roman" w:hAnsi="Times New Roman" w:cs="Times New Roman"/>
          <w:sz w:val="24"/>
          <w:szCs w:val="24"/>
        </w:rPr>
      </w:pPr>
      <w:r>
        <w:rPr>
          <w:rFonts w:ascii="Times New Roman"/>
          <w:sz w:val="24"/>
          <w:szCs w:val="24"/>
        </w:rPr>
        <w:t>Moderator</w:t>
      </w:r>
      <w:r>
        <w:rPr>
          <w:rFonts w:hAnsi="Times New Roman"/>
          <w:sz w:val="24"/>
          <w:szCs w:val="24"/>
        </w:rPr>
        <w:t>’</w:t>
      </w:r>
      <w:r>
        <w:rPr>
          <w:rFonts w:ascii="Times New Roman"/>
          <w:sz w:val="24"/>
          <w:szCs w:val="24"/>
        </w:rPr>
        <w:t>s Report:</w:t>
      </w:r>
    </w:p>
    <w:p w14:paraId="369A9F48" w14:textId="77777777" w:rsidR="009138C9" w:rsidRDefault="00486D7A">
      <w:pPr>
        <w:pStyle w:val="ListParagraph"/>
        <w:numPr>
          <w:ilvl w:val="0"/>
          <w:numId w:val="5"/>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 xml:space="preserve">To submit proposals to the Senate, faculty and departments should use </w:t>
      </w:r>
      <w:r w:rsidR="00691123">
        <w:rPr>
          <w:rFonts w:ascii="Times New Roman"/>
          <w:sz w:val="24"/>
          <w:szCs w:val="24"/>
        </w:rPr>
        <w:t>the email address: cla</w:t>
      </w:r>
      <w:r>
        <w:rPr>
          <w:rFonts w:ascii="Times New Roman"/>
          <w:sz w:val="24"/>
          <w:szCs w:val="24"/>
        </w:rPr>
        <w:t xml:space="preserve">.senate@umb.edu.  </w:t>
      </w:r>
    </w:p>
    <w:p w14:paraId="64DD5DED" w14:textId="77777777" w:rsidR="009138C9" w:rsidRDefault="00486D7A">
      <w:pPr>
        <w:pStyle w:val="ListParagraph"/>
        <w:numPr>
          <w:ilvl w:val="0"/>
          <w:numId w:val="6"/>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A task force was set up by the Senate last semester to review how other universities handle governance issues. The Senate will review the report</w:t>
      </w:r>
      <w:r w:rsidR="00691123">
        <w:rPr>
          <w:rFonts w:ascii="Times New Roman"/>
          <w:sz w:val="24"/>
          <w:szCs w:val="24"/>
        </w:rPr>
        <w:t>,</w:t>
      </w:r>
      <w:r>
        <w:rPr>
          <w:rFonts w:ascii="Times New Roman"/>
          <w:sz w:val="24"/>
          <w:szCs w:val="24"/>
        </w:rPr>
        <w:t xml:space="preserve"> which will be avail</w:t>
      </w:r>
      <w:r>
        <w:rPr>
          <w:rFonts w:ascii="Times New Roman"/>
          <w:sz w:val="24"/>
          <w:szCs w:val="24"/>
        </w:rPr>
        <w:t xml:space="preserve">able on </w:t>
      </w:r>
      <w:proofErr w:type="spellStart"/>
      <w:r>
        <w:rPr>
          <w:rFonts w:ascii="Times New Roman"/>
          <w:sz w:val="24"/>
          <w:szCs w:val="24"/>
        </w:rPr>
        <w:t>Xythos</w:t>
      </w:r>
      <w:proofErr w:type="spellEnd"/>
      <w:r>
        <w:rPr>
          <w:rFonts w:ascii="Times New Roman"/>
          <w:sz w:val="24"/>
          <w:szCs w:val="24"/>
        </w:rPr>
        <w:t xml:space="preserve"> before the November meeting. </w:t>
      </w:r>
    </w:p>
    <w:p w14:paraId="1B6945F6" w14:textId="77777777" w:rsidR="009138C9" w:rsidRDefault="00486D7A">
      <w:pPr>
        <w:pStyle w:val="ListParagraph"/>
        <w:numPr>
          <w:ilvl w:val="0"/>
          <w:numId w:val="7"/>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Senators should expect an increased number of proposals for the November meetings.</w:t>
      </w:r>
    </w:p>
    <w:p w14:paraId="30ADA152" w14:textId="77777777" w:rsidR="009138C9" w:rsidRDefault="00486D7A">
      <w:pPr>
        <w:pStyle w:val="ListParagraph"/>
        <w:numPr>
          <w:ilvl w:val="0"/>
          <w:numId w:val="8"/>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The Senate and the CLA continue to make progress in creating an electronic one-form; the Dean</w:t>
      </w:r>
      <w:r>
        <w:rPr>
          <w:rFonts w:hAnsi="Times New Roman"/>
          <w:sz w:val="24"/>
          <w:szCs w:val="24"/>
        </w:rPr>
        <w:t>’</w:t>
      </w:r>
      <w:r>
        <w:rPr>
          <w:rFonts w:ascii="Times New Roman"/>
          <w:sz w:val="24"/>
          <w:szCs w:val="24"/>
        </w:rPr>
        <w:t xml:space="preserve">s council has approved the plan for the new form, and IT is assessing the costs of implementation. Once the figures have been calculated, funding will be sought.  </w:t>
      </w:r>
    </w:p>
    <w:p w14:paraId="10128E0D"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b/>
          <w:bCs/>
          <w:sz w:val="24"/>
          <w:szCs w:val="24"/>
        </w:rPr>
        <w:t>Questions to moderator</w:t>
      </w:r>
      <w:r>
        <w:rPr>
          <w:rFonts w:ascii="Times New Roman"/>
          <w:sz w:val="24"/>
          <w:szCs w:val="24"/>
        </w:rPr>
        <w:t xml:space="preserve">: </w:t>
      </w:r>
    </w:p>
    <w:p w14:paraId="32E0323C"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Question asked about means of assessing faculty productivity in rel</w:t>
      </w:r>
      <w:r>
        <w:rPr>
          <w:rFonts w:ascii="Times New Roman"/>
          <w:sz w:val="24"/>
          <w:szCs w:val="24"/>
        </w:rPr>
        <w:t xml:space="preserve">ation to 2-2 and 3-3. Associate Dean answers: These discussions are just getting underway. A policy was drafted but is not in effect. Request made from a Senator that the Dean </w:t>
      </w:r>
      <w:proofErr w:type="gramStart"/>
      <w:r>
        <w:rPr>
          <w:rFonts w:ascii="Times New Roman"/>
          <w:sz w:val="24"/>
          <w:szCs w:val="24"/>
        </w:rPr>
        <w:t>send</w:t>
      </w:r>
      <w:proofErr w:type="gramEnd"/>
      <w:r>
        <w:rPr>
          <w:rFonts w:ascii="Times New Roman"/>
          <w:sz w:val="24"/>
          <w:szCs w:val="24"/>
        </w:rPr>
        <w:t xml:space="preserve"> the policy proposal to the Senate.</w:t>
      </w:r>
    </w:p>
    <w:p w14:paraId="5DF3F366" w14:textId="77777777" w:rsidR="009138C9" w:rsidRDefault="009138C9">
      <w:pPr>
        <w:pStyle w:val="Body"/>
        <w:spacing w:after="0"/>
        <w:rPr>
          <w:rFonts w:ascii="Times New Roman" w:eastAsia="Times New Roman" w:hAnsi="Times New Roman" w:cs="Times New Roman"/>
          <w:sz w:val="24"/>
          <w:szCs w:val="24"/>
        </w:rPr>
      </w:pPr>
    </w:p>
    <w:p w14:paraId="72CD7475" w14:textId="77777777" w:rsidR="009138C9" w:rsidRDefault="00486D7A">
      <w:pPr>
        <w:pStyle w:val="ListParagraph"/>
        <w:numPr>
          <w:ilvl w:val="0"/>
          <w:numId w:val="3"/>
        </w:numPr>
        <w:tabs>
          <w:tab w:val="clear" w:pos="1080"/>
          <w:tab w:val="num" w:pos="1020"/>
        </w:tabs>
        <w:spacing w:after="0"/>
        <w:ind w:left="1020" w:hanging="660"/>
        <w:rPr>
          <w:rFonts w:ascii="Times New Roman" w:eastAsia="Times New Roman" w:hAnsi="Times New Roman" w:cs="Times New Roman"/>
          <w:sz w:val="24"/>
          <w:szCs w:val="24"/>
        </w:rPr>
      </w:pPr>
      <w:r>
        <w:rPr>
          <w:rFonts w:ascii="Times New Roman"/>
          <w:sz w:val="24"/>
          <w:szCs w:val="24"/>
        </w:rPr>
        <w:t>Dean</w:t>
      </w:r>
      <w:r>
        <w:rPr>
          <w:rFonts w:hAnsi="Times New Roman"/>
          <w:sz w:val="24"/>
          <w:szCs w:val="24"/>
        </w:rPr>
        <w:t>’</w:t>
      </w:r>
      <w:r>
        <w:rPr>
          <w:rFonts w:ascii="Times New Roman"/>
          <w:sz w:val="24"/>
          <w:szCs w:val="24"/>
        </w:rPr>
        <w:t xml:space="preserve">s Report </w:t>
      </w:r>
    </w:p>
    <w:p w14:paraId="4EF995A1"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Associate Dean present f</w:t>
      </w:r>
      <w:r>
        <w:rPr>
          <w:rFonts w:ascii="Times New Roman"/>
          <w:sz w:val="24"/>
          <w:szCs w:val="24"/>
        </w:rPr>
        <w:t>or the Dean.</w:t>
      </w:r>
    </w:p>
    <w:p w14:paraId="57EE1555"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 xml:space="preserve">Emergency preparedness committee: </w:t>
      </w:r>
    </w:p>
    <w:p w14:paraId="63B54188" w14:textId="77777777" w:rsidR="009138C9" w:rsidRDefault="00486D7A">
      <w:pPr>
        <w:pStyle w:val="ListParagraph"/>
        <w:numPr>
          <w:ilvl w:val="0"/>
          <w:numId w:val="9"/>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 xml:space="preserve">New signs posted in all classrooms </w:t>
      </w:r>
      <w:r w:rsidR="00691123">
        <w:rPr>
          <w:rFonts w:ascii="Times New Roman"/>
          <w:sz w:val="24"/>
          <w:szCs w:val="24"/>
        </w:rPr>
        <w:t xml:space="preserve">stating </w:t>
      </w:r>
      <w:r>
        <w:rPr>
          <w:rFonts w:ascii="Times New Roman"/>
          <w:sz w:val="24"/>
          <w:szCs w:val="24"/>
        </w:rPr>
        <w:t>that we may now use 911 to reach Campus Polic</w:t>
      </w:r>
      <w:r w:rsidR="00691123">
        <w:rPr>
          <w:rFonts w:ascii="Times New Roman"/>
          <w:sz w:val="24"/>
          <w:szCs w:val="24"/>
        </w:rPr>
        <w:t>e</w:t>
      </w:r>
      <w:r>
        <w:rPr>
          <w:rFonts w:ascii="Times New Roman"/>
          <w:sz w:val="24"/>
          <w:szCs w:val="24"/>
        </w:rPr>
        <w:t xml:space="preserve"> in emergencies. This is a change from old instructions. You can still call campus police directly. If the emergency is on or r</w:t>
      </w:r>
      <w:r>
        <w:rPr>
          <w:rFonts w:ascii="Times New Roman"/>
          <w:sz w:val="24"/>
          <w:szCs w:val="24"/>
        </w:rPr>
        <w:t xml:space="preserve">elated to campus, the 911 </w:t>
      </w:r>
      <w:proofErr w:type="gramStart"/>
      <w:r>
        <w:rPr>
          <w:rFonts w:ascii="Times New Roman"/>
          <w:sz w:val="24"/>
          <w:szCs w:val="24"/>
        </w:rPr>
        <w:t>service</w:t>
      </w:r>
      <w:proofErr w:type="gramEnd"/>
      <w:r>
        <w:rPr>
          <w:rFonts w:ascii="Times New Roman"/>
          <w:sz w:val="24"/>
          <w:szCs w:val="24"/>
        </w:rPr>
        <w:t xml:space="preserve"> will forward your call to Campus Police. </w:t>
      </w:r>
    </w:p>
    <w:p w14:paraId="3B9FEE93" w14:textId="77777777" w:rsidR="009138C9" w:rsidRDefault="00486D7A">
      <w:pPr>
        <w:pStyle w:val="ListParagraph"/>
        <w:numPr>
          <w:ilvl w:val="0"/>
          <w:numId w:val="10"/>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The University recommends that we let the University know when and where we will be traveling outside of the country. Its concerns involve emergency preparedness and pandemics. Sev</w:t>
      </w:r>
      <w:r>
        <w:rPr>
          <w:rFonts w:ascii="Times New Roman"/>
          <w:sz w:val="24"/>
          <w:szCs w:val="24"/>
        </w:rPr>
        <w:t>eral senators expressed concern over the University</w:t>
      </w:r>
      <w:r>
        <w:rPr>
          <w:rFonts w:hAnsi="Times New Roman"/>
          <w:sz w:val="24"/>
          <w:szCs w:val="24"/>
        </w:rPr>
        <w:t>’</w:t>
      </w:r>
      <w:r>
        <w:rPr>
          <w:rFonts w:ascii="Times New Roman"/>
          <w:sz w:val="24"/>
          <w:szCs w:val="24"/>
        </w:rPr>
        <w:t xml:space="preserve">s plans to require such information from faculty. </w:t>
      </w:r>
    </w:p>
    <w:p w14:paraId="01905406" w14:textId="77777777" w:rsidR="009138C9" w:rsidRDefault="00486D7A">
      <w:pPr>
        <w:pStyle w:val="ListParagraph"/>
        <w:numPr>
          <w:ilvl w:val="0"/>
          <w:numId w:val="11"/>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The Dean</w:t>
      </w:r>
      <w:r>
        <w:rPr>
          <w:rFonts w:hAnsi="Times New Roman"/>
          <w:sz w:val="24"/>
          <w:szCs w:val="24"/>
        </w:rPr>
        <w:t>’</w:t>
      </w:r>
      <w:r>
        <w:rPr>
          <w:rFonts w:ascii="Times New Roman"/>
          <w:sz w:val="24"/>
          <w:szCs w:val="24"/>
        </w:rPr>
        <w:t xml:space="preserve">s office has proposed that all classes be required to have Blackboard backup to serve in place of face-to-face courses in the event of extended </w:t>
      </w:r>
      <w:r>
        <w:rPr>
          <w:rFonts w:ascii="Times New Roman"/>
          <w:sz w:val="24"/>
          <w:szCs w:val="24"/>
        </w:rPr>
        <w:t xml:space="preserve">closures. </w:t>
      </w:r>
    </w:p>
    <w:p w14:paraId="18F41CC2"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 xml:space="preserve">Comment from Senate: This policy seems to assume that all students have access to Internet and can thus participate in on-line sessions. Secondly, severe weather often interrupts power and </w:t>
      </w:r>
      <w:r>
        <w:rPr>
          <w:rFonts w:ascii="Times New Roman"/>
          <w:sz w:val="24"/>
          <w:szCs w:val="24"/>
        </w:rPr>
        <w:lastRenderedPageBreak/>
        <w:t xml:space="preserve">communications in certain areas for extended amounts of </w:t>
      </w:r>
      <w:r>
        <w:rPr>
          <w:rFonts w:ascii="Times New Roman"/>
          <w:sz w:val="24"/>
          <w:szCs w:val="24"/>
        </w:rPr>
        <w:t xml:space="preserve">time, which would disadvantage certain students if courses continue to run on-line during such shutdowns. </w:t>
      </w:r>
    </w:p>
    <w:p w14:paraId="68000941"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 xml:space="preserve">Reply from Assistant Dean: The policy is still being developed and will have to address these issues. </w:t>
      </w:r>
    </w:p>
    <w:p w14:paraId="646FF297" w14:textId="77777777" w:rsidR="009138C9" w:rsidRDefault="00486D7A">
      <w:pPr>
        <w:pStyle w:val="ListParagraph"/>
        <w:spacing w:after="0"/>
        <w:ind w:left="0"/>
        <w:rPr>
          <w:rFonts w:ascii="Times New Roman" w:eastAsia="Times New Roman" w:hAnsi="Times New Roman" w:cs="Times New Roman"/>
          <w:b/>
          <w:bCs/>
          <w:sz w:val="24"/>
          <w:szCs w:val="24"/>
        </w:rPr>
      </w:pPr>
      <w:r>
        <w:rPr>
          <w:rFonts w:ascii="Times New Roman"/>
          <w:b/>
          <w:bCs/>
          <w:sz w:val="24"/>
          <w:szCs w:val="24"/>
        </w:rPr>
        <w:t>Departmental Training for Shooter Situations</w:t>
      </w:r>
    </w:p>
    <w:p w14:paraId="35BA89A3"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 xml:space="preserve">Assistant Dean noted that faculties </w:t>
      </w:r>
      <w:r w:rsidR="00691123">
        <w:rPr>
          <w:rFonts w:ascii="Times New Roman"/>
          <w:sz w:val="24"/>
          <w:szCs w:val="24"/>
        </w:rPr>
        <w:t>could</w:t>
      </w:r>
      <w:r>
        <w:rPr>
          <w:rFonts w:ascii="Times New Roman"/>
          <w:sz w:val="24"/>
          <w:szCs w:val="24"/>
        </w:rPr>
        <w:t xml:space="preserve"> request a presentation from Campus Police on how to react to an active shooter or shooter threats to campus. Those interested should contact Campus Police directly. </w:t>
      </w:r>
    </w:p>
    <w:p w14:paraId="503EF294" w14:textId="77777777" w:rsidR="009138C9" w:rsidRDefault="00486D7A">
      <w:pPr>
        <w:pStyle w:val="ListParagraph"/>
        <w:spacing w:after="0"/>
        <w:ind w:left="0"/>
        <w:rPr>
          <w:rFonts w:ascii="Times New Roman" w:eastAsia="Times New Roman" w:hAnsi="Times New Roman" w:cs="Times New Roman"/>
          <w:b/>
          <w:bCs/>
          <w:sz w:val="24"/>
          <w:szCs w:val="24"/>
        </w:rPr>
      </w:pPr>
      <w:r>
        <w:rPr>
          <w:rFonts w:ascii="Times New Roman"/>
          <w:b/>
          <w:bCs/>
          <w:sz w:val="24"/>
          <w:szCs w:val="24"/>
        </w:rPr>
        <w:t>Large Enrollment Courses</w:t>
      </w:r>
    </w:p>
    <w:p w14:paraId="19ECF2BB" w14:textId="77777777" w:rsidR="009138C9" w:rsidRDefault="00691123">
      <w:pPr>
        <w:pStyle w:val="ListParagraph"/>
        <w:numPr>
          <w:ilvl w:val="0"/>
          <w:numId w:val="12"/>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 xml:space="preserve">Development </w:t>
      </w:r>
      <w:r w:rsidR="00486D7A">
        <w:rPr>
          <w:rFonts w:ascii="Times New Roman"/>
          <w:sz w:val="24"/>
          <w:szCs w:val="24"/>
        </w:rPr>
        <w:t xml:space="preserve">is also underway to support large enrollment (LE) classes, including how to work with TAs; best practice for LE classes; how to use Clickers; how to create small groups, etc.  A meeting is being organized for LE instructors and their </w:t>
      </w:r>
      <w:proofErr w:type="spellStart"/>
      <w:r w:rsidR="00486D7A">
        <w:rPr>
          <w:rFonts w:ascii="Times New Roman"/>
          <w:sz w:val="24"/>
          <w:szCs w:val="24"/>
        </w:rPr>
        <w:t>TAs.</w:t>
      </w:r>
      <w:proofErr w:type="spellEnd"/>
      <w:r w:rsidR="00486D7A">
        <w:rPr>
          <w:rFonts w:ascii="Times New Roman"/>
          <w:sz w:val="24"/>
          <w:szCs w:val="24"/>
        </w:rPr>
        <w:t xml:space="preserve"> Reco</w:t>
      </w:r>
      <w:r w:rsidR="00486D7A">
        <w:rPr>
          <w:rFonts w:ascii="Times New Roman"/>
          <w:sz w:val="24"/>
          <w:szCs w:val="24"/>
        </w:rPr>
        <w:t xml:space="preserve">mmendations from this meeting will go up on the new portal. </w:t>
      </w:r>
    </w:p>
    <w:p w14:paraId="3228B70B" w14:textId="77777777" w:rsidR="009138C9" w:rsidRDefault="00486D7A">
      <w:pPr>
        <w:pStyle w:val="ListParagraph"/>
        <w:numPr>
          <w:ilvl w:val="0"/>
          <w:numId w:val="13"/>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 xml:space="preserve">Enrollments have increased this semester and are likely to continue to increase. We consequently expect more large enrollment courses. </w:t>
      </w:r>
    </w:p>
    <w:p w14:paraId="5F02E2EE" w14:textId="77777777" w:rsidR="009138C9" w:rsidRDefault="00486D7A">
      <w:pPr>
        <w:pStyle w:val="ListParagraph"/>
        <w:numPr>
          <w:ilvl w:val="0"/>
          <w:numId w:val="14"/>
        </w:numPr>
        <w:tabs>
          <w:tab w:val="clear" w:pos="196"/>
          <w:tab w:val="num" w:pos="180"/>
        </w:tabs>
        <w:spacing w:after="0"/>
        <w:ind w:left="180" w:hanging="180"/>
        <w:rPr>
          <w:rFonts w:ascii="Times New Roman" w:eastAsia="Times New Roman" w:hAnsi="Times New Roman" w:cs="Times New Roman"/>
          <w:position w:val="-2"/>
        </w:rPr>
      </w:pPr>
      <w:r>
        <w:rPr>
          <w:rFonts w:ascii="Times New Roman"/>
          <w:sz w:val="24"/>
          <w:szCs w:val="24"/>
        </w:rPr>
        <w:t>This initiative from the Dean</w:t>
      </w:r>
      <w:r>
        <w:rPr>
          <w:rFonts w:hAnsi="Times New Roman"/>
          <w:sz w:val="24"/>
          <w:szCs w:val="24"/>
        </w:rPr>
        <w:t>’</w:t>
      </w:r>
      <w:r>
        <w:rPr>
          <w:rFonts w:ascii="Times New Roman"/>
          <w:sz w:val="24"/>
          <w:szCs w:val="24"/>
        </w:rPr>
        <w:t xml:space="preserve">s office is intended to be a </w:t>
      </w:r>
      <w:r>
        <w:rPr>
          <w:rFonts w:ascii="Times New Roman"/>
          <w:sz w:val="24"/>
          <w:szCs w:val="24"/>
        </w:rPr>
        <w:t>resource for faculty. It will not infringe on instructors</w:t>
      </w:r>
      <w:r>
        <w:rPr>
          <w:rFonts w:hAnsi="Times New Roman"/>
          <w:sz w:val="24"/>
          <w:szCs w:val="24"/>
        </w:rPr>
        <w:t>’</w:t>
      </w:r>
      <w:r>
        <w:rPr>
          <w:rFonts w:hAnsi="Times New Roman"/>
          <w:sz w:val="24"/>
          <w:szCs w:val="24"/>
        </w:rPr>
        <w:t xml:space="preserve"> </w:t>
      </w:r>
      <w:r>
        <w:rPr>
          <w:rFonts w:ascii="Times New Roman"/>
          <w:sz w:val="24"/>
          <w:szCs w:val="24"/>
        </w:rPr>
        <w:t>freedom to organize and run courses.</w:t>
      </w:r>
    </w:p>
    <w:p w14:paraId="0CC8BEAC" w14:textId="77777777" w:rsidR="009138C9" w:rsidRDefault="00486D7A">
      <w:pPr>
        <w:pStyle w:val="ListParagraph"/>
        <w:spacing w:after="0"/>
        <w:ind w:left="0"/>
        <w:rPr>
          <w:rFonts w:ascii="Times New Roman" w:eastAsia="Times New Roman" w:hAnsi="Times New Roman" w:cs="Times New Roman"/>
          <w:b/>
          <w:bCs/>
          <w:sz w:val="24"/>
          <w:szCs w:val="24"/>
        </w:rPr>
      </w:pPr>
      <w:r>
        <w:rPr>
          <w:rFonts w:ascii="Times New Roman"/>
          <w:b/>
          <w:bCs/>
          <w:sz w:val="24"/>
          <w:szCs w:val="24"/>
        </w:rPr>
        <w:t>Title-9 Review Committee</w:t>
      </w:r>
    </w:p>
    <w:p w14:paraId="0C4789C7"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 xml:space="preserve">A Title-9 review committee is in place. </w:t>
      </w:r>
      <w:proofErr w:type="gramStart"/>
      <w:r>
        <w:rPr>
          <w:rFonts w:ascii="Times New Roman"/>
          <w:sz w:val="24"/>
          <w:szCs w:val="24"/>
        </w:rPr>
        <w:t>Recommendation that CLA have someone on that committee, perhaps from gender studies.</w:t>
      </w:r>
      <w:proofErr w:type="gramEnd"/>
    </w:p>
    <w:p w14:paraId="2F7D6119"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b/>
          <w:bCs/>
          <w:sz w:val="24"/>
          <w:szCs w:val="24"/>
        </w:rPr>
        <w:t>Institutio</w:t>
      </w:r>
      <w:r>
        <w:rPr>
          <w:rFonts w:ascii="Times New Roman"/>
          <w:b/>
          <w:bCs/>
          <w:sz w:val="24"/>
          <w:szCs w:val="24"/>
        </w:rPr>
        <w:t>nal Support for distressed students and faculty</w:t>
      </w:r>
      <w:r>
        <w:rPr>
          <w:rFonts w:ascii="Times New Roman"/>
          <w:sz w:val="24"/>
          <w:szCs w:val="24"/>
        </w:rPr>
        <w:t xml:space="preserve"> </w:t>
      </w:r>
    </w:p>
    <w:p w14:paraId="7802D2B2"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A working group has been formed to explore ways of supporting distressed students and faculty with particular attention to establishing guidelines and limits for how students can engage faculty and vice vers</w:t>
      </w:r>
      <w:r>
        <w:rPr>
          <w:rFonts w:ascii="Times New Roman"/>
          <w:sz w:val="24"/>
          <w:szCs w:val="24"/>
        </w:rPr>
        <w:t>a. The University</w:t>
      </w:r>
      <w:r>
        <w:rPr>
          <w:rFonts w:hAnsi="Times New Roman"/>
          <w:sz w:val="24"/>
          <w:szCs w:val="24"/>
        </w:rPr>
        <w:t>’</w:t>
      </w:r>
      <w:r>
        <w:rPr>
          <w:rFonts w:ascii="Times New Roman"/>
          <w:sz w:val="24"/>
          <w:szCs w:val="24"/>
        </w:rPr>
        <w:t xml:space="preserve">s lawyers are considering the policies now. </w:t>
      </w:r>
    </w:p>
    <w:p w14:paraId="1F59F5F8"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u w:val="single"/>
        </w:rPr>
        <w:t>Questions/input from Senators</w:t>
      </w:r>
      <w:r>
        <w:rPr>
          <w:rFonts w:ascii="Times New Roman"/>
          <w:sz w:val="24"/>
          <w:szCs w:val="24"/>
        </w:rPr>
        <w:t>:</w:t>
      </w:r>
    </w:p>
    <w:p w14:paraId="593DF5F2"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 xml:space="preserve">There were very few students at the student fair. Is there perhaps </w:t>
      </w:r>
      <w:proofErr w:type="gramStart"/>
      <w:r>
        <w:rPr>
          <w:rFonts w:ascii="Times New Roman"/>
          <w:sz w:val="24"/>
          <w:szCs w:val="24"/>
        </w:rPr>
        <w:t>a disconnect</w:t>
      </w:r>
      <w:proofErr w:type="gramEnd"/>
      <w:r>
        <w:rPr>
          <w:rFonts w:ascii="Times New Roman"/>
          <w:sz w:val="24"/>
          <w:szCs w:val="24"/>
        </w:rPr>
        <w:t xml:space="preserve"> between the organizers and the departments? There were hundreds of faculty presen</w:t>
      </w:r>
      <w:r>
        <w:rPr>
          <w:rFonts w:ascii="Times New Roman"/>
          <w:sz w:val="24"/>
          <w:szCs w:val="24"/>
        </w:rPr>
        <w:t xml:space="preserve">t but hardly </w:t>
      </w:r>
      <w:proofErr w:type="gramStart"/>
      <w:r>
        <w:rPr>
          <w:rFonts w:ascii="Times New Roman"/>
          <w:sz w:val="24"/>
          <w:szCs w:val="24"/>
        </w:rPr>
        <w:t>one-hundred-fifty</w:t>
      </w:r>
      <w:proofErr w:type="gramEnd"/>
      <w:r>
        <w:rPr>
          <w:rFonts w:ascii="Times New Roman"/>
          <w:sz w:val="24"/>
          <w:szCs w:val="24"/>
        </w:rPr>
        <w:t xml:space="preserve"> students attended. Some colleges had their own fair in separate buildings at the same time, which made it difficult for students to consider minors and double majors. This seems not to serve the needs of new undergraduates. I</w:t>
      </w:r>
      <w:r>
        <w:rPr>
          <w:rFonts w:ascii="Times New Roman"/>
          <w:sz w:val="24"/>
          <w:szCs w:val="24"/>
        </w:rPr>
        <w:t>f these low numbers continue, faculty will be reluctant to attend.</w:t>
      </w:r>
    </w:p>
    <w:p w14:paraId="3911305D"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u w:val="single"/>
        </w:rPr>
        <w:t>Reply from Assistant Dean</w:t>
      </w:r>
      <w:r>
        <w:rPr>
          <w:rFonts w:ascii="Times New Roman"/>
          <w:sz w:val="24"/>
          <w:szCs w:val="24"/>
        </w:rPr>
        <w:t xml:space="preserve">: </w:t>
      </w:r>
    </w:p>
    <w:p w14:paraId="63792564"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rPr>
        <w:t>The event started in one place and then students split up into separate buildings. Faculty from the sciences had commented that many students never returned from</w:t>
      </w:r>
      <w:r>
        <w:rPr>
          <w:rFonts w:ascii="Times New Roman"/>
          <w:sz w:val="24"/>
          <w:szCs w:val="24"/>
        </w:rPr>
        <w:t xml:space="preserve"> their campus tours. The spring Welcome Day seemed to be more successful. </w:t>
      </w:r>
    </w:p>
    <w:p w14:paraId="399C63B7"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u w:val="single"/>
        </w:rPr>
        <w:t>Comment from Senate</w:t>
      </w:r>
      <w:r>
        <w:rPr>
          <w:rFonts w:ascii="Times New Roman"/>
          <w:sz w:val="24"/>
          <w:szCs w:val="24"/>
        </w:rPr>
        <w:t>: All the resources intended to support students often seem to fail to mention or emphasize that students should first see their instructors when problems with co</w:t>
      </w:r>
      <w:r>
        <w:rPr>
          <w:rFonts w:ascii="Times New Roman"/>
          <w:sz w:val="24"/>
          <w:szCs w:val="24"/>
        </w:rPr>
        <w:t xml:space="preserve">urses arise. </w:t>
      </w:r>
    </w:p>
    <w:p w14:paraId="3FAA3D05" w14:textId="77777777" w:rsidR="009138C9" w:rsidRDefault="00486D7A">
      <w:pPr>
        <w:pStyle w:val="ListParagraph"/>
        <w:spacing w:after="0"/>
        <w:ind w:left="0"/>
        <w:rPr>
          <w:rFonts w:ascii="Times New Roman" w:eastAsia="Times New Roman" w:hAnsi="Times New Roman" w:cs="Times New Roman"/>
          <w:sz w:val="24"/>
          <w:szCs w:val="24"/>
        </w:rPr>
      </w:pPr>
      <w:r>
        <w:rPr>
          <w:rFonts w:ascii="Times New Roman"/>
          <w:sz w:val="24"/>
          <w:szCs w:val="24"/>
          <w:u w:val="single"/>
        </w:rPr>
        <w:t>Question/Remark from the Senate</w:t>
      </w:r>
      <w:r>
        <w:rPr>
          <w:rFonts w:ascii="Times New Roman"/>
          <w:sz w:val="24"/>
          <w:szCs w:val="24"/>
        </w:rPr>
        <w:t>: The University sho</w:t>
      </w:r>
      <w:r w:rsidR="00691123">
        <w:rPr>
          <w:rFonts w:ascii="Times New Roman"/>
          <w:sz w:val="24"/>
          <w:szCs w:val="24"/>
        </w:rPr>
        <w:t xml:space="preserve">uld support faculty that teach </w:t>
      </w:r>
      <w:r>
        <w:rPr>
          <w:rFonts w:ascii="Times New Roman"/>
          <w:sz w:val="24"/>
          <w:szCs w:val="24"/>
        </w:rPr>
        <w:t>controversial subjects, particularly when students want to avoid so-called trigger material. The Title-9 group has just started to deal with this issue. Studen</w:t>
      </w:r>
      <w:r>
        <w:rPr>
          <w:rFonts w:ascii="Times New Roman"/>
          <w:sz w:val="24"/>
          <w:szCs w:val="24"/>
        </w:rPr>
        <w:t>ts have ombudsmen but faculty lacks support/ombudsman to voi</w:t>
      </w:r>
      <w:r w:rsidR="00691123">
        <w:rPr>
          <w:rFonts w:ascii="Times New Roman"/>
          <w:sz w:val="24"/>
          <w:szCs w:val="24"/>
        </w:rPr>
        <w:t xml:space="preserve">ce their concerns. </w:t>
      </w:r>
      <w:proofErr w:type="gramStart"/>
      <w:r w:rsidR="00691123">
        <w:rPr>
          <w:rFonts w:ascii="Times New Roman"/>
          <w:sz w:val="24"/>
          <w:szCs w:val="24"/>
        </w:rPr>
        <w:t>Faculty seem</w:t>
      </w:r>
      <w:proofErr w:type="gramEnd"/>
      <w:r>
        <w:rPr>
          <w:rFonts w:ascii="Times New Roman"/>
          <w:sz w:val="24"/>
          <w:szCs w:val="24"/>
        </w:rPr>
        <w:t xml:space="preserve"> to lack support in these situations.  </w:t>
      </w:r>
    </w:p>
    <w:p w14:paraId="00F3C4FB" w14:textId="77777777" w:rsidR="009138C9" w:rsidRDefault="009138C9">
      <w:pPr>
        <w:pStyle w:val="ListParagraph"/>
        <w:spacing w:after="0"/>
        <w:ind w:left="0"/>
        <w:rPr>
          <w:rFonts w:ascii="Times New Roman" w:eastAsia="Times New Roman" w:hAnsi="Times New Roman" w:cs="Times New Roman"/>
          <w:sz w:val="24"/>
          <w:szCs w:val="24"/>
        </w:rPr>
      </w:pPr>
    </w:p>
    <w:p w14:paraId="22D894B2" w14:textId="77777777" w:rsidR="009138C9" w:rsidRDefault="009138C9">
      <w:pPr>
        <w:pStyle w:val="Body"/>
        <w:spacing w:after="0"/>
        <w:rPr>
          <w:rFonts w:ascii="Times New Roman" w:eastAsia="Times New Roman" w:hAnsi="Times New Roman" w:cs="Times New Roman"/>
          <w:sz w:val="24"/>
          <w:szCs w:val="24"/>
        </w:rPr>
      </w:pPr>
    </w:p>
    <w:p w14:paraId="69CD3D64" w14:textId="77777777" w:rsidR="009138C9" w:rsidRDefault="00486D7A">
      <w:pPr>
        <w:pStyle w:val="ListParagraph"/>
        <w:numPr>
          <w:ilvl w:val="0"/>
          <w:numId w:val="3"/>
        </w:numPr>
        <w:tabs>
          <w:tab w:val="clear" w:pos="1080"/>
          <w:tab w:val="num" w:pos="1020"/>
        </w:tabs>
        <w:spacing w:after="0"/>
        <w:ind w:left="1020" w:hanging="660"/>
        <w:rPr>
          <w:rFonts w:ascii="Times New Roman" w:eastAsia="Times New Roman" w:hAnsi="Times New Roman" w:cs="Times New Roman"/>
          <w:sz w:val="24"/>
          <w:szCs w:val="24"/>
        </w:rPr>
      </w:pPr>
      <w:r>
        <w:rPr>
          <w:rFonts w:ascii="Times New Roman"/>
          <w:sz w:val="24"/>
          <w:szCs w:val="24"/>
        </w:rPr>
        <w:t>Motions from the Academic Affairs Committee to approve the following New courses:</w:t>
      </w:r>
    </w:p>
    <w:p w14:paraId="01B90AAC" w14:textId="77777777" w:rsidR="009138C9" w:rsidRDefault="009138C9">
      <w:pPr>
        <w:pStyle w:val="Body"/>
        <w:spacing w:after="0" w:line="240" w:lineRule="auto"/>
        <w:ind w:left="1440"/>
      </w:pPr>
    </w:p>
    <w:p w14:paraId="32DB227B" w14:textId="77777777" w:rsidR="009138C9" w:rsidRDefault="00486D7A">
      <w:pPr>
        <w:pStyle w:val="Body"/>
        <w:numPr>
          <w:ilvl w:val="0"/>
          <w:numId w:val="17"/>
        </w:numPr>
        <w:tabs>
          <w:tab w:val="clear" w:pos="1800"/>
          <w:tab w:val="num" w:pos="1770"/>
        </w:tabs>
        <w:spacing w:after="0" w:line="240" w:lineRule="auto"/>
        <w:ind w:left="1770" w:hanging="330"/>
        <w:rPr>
          <w:rFonts w:ascii="Times New Roman" w:eastAsia="Times New Roman" w:hAnsi="Times New Roman" w:cs="Times New Roman"/>
        </w:rPr>
      </w:pPr>
      <w:r>
        <w:rPr>
          <w:rFonts w:ascii="Times New Roman"/>
          <w:sz w:val="24"/>
          <w:szCs w:val="24"/>
        </w:rPr>
        <w:t xml:space="preserve">PHIL 321 </w:t>
      </w:r>
      <w:r>
        <w:rPr>
          <w:rFonts w:ascii="Times New Roman"/>
          <w:sz w:val="24"/>
          <w:szCs w:val="24"/>
        </w:rPr>
        <w:tab/>
      </w:r>
      <w:r>
        <w:rPr>
          <w:rFonts w:ascii="Times New Roman"/>
          <w:sz w:val="24"/>
          <w:szCs w:val="24"/>
        </w:rPr>
        <w:tab/>
        <w:t xml:space="preserve">Public Health Ethics: </w:t>
      </w:r>
      <w:r>
        <w:rPr>
          <w:rFonts w:ascii="Times New Roman"/>
          <w:sz w:val="24"/>
          <w:szCs w:val="24"/>
        </w:rPr>
        <w:t>APPROVED.</w:t>
      </w:r>
    </w:p>
    <w:p w14:paraId="1BC692CB" w14:textId="77777777" w:rsidR="009138C9" w:rsidRDefault="00486D7A">
      <w:pPr>
        <w:pStyle w:val="Body"/>
        <w:spacing w:after="0" w:line="240" w:lineRule="auto"/>
        <w:rPr>
          <w:rFonts w:ascii="Times New Roman" w:eastAsia="Times New Roman" w:hAnsi="Times New Roman" w:cs="Times New Roman"/>
          <w:sz w:val="24"/>
          <w:szCs w:val="24"/>
        </w:rPr>
      </w:pPr>
      <w:r>
        <w:rPr>
          <w:rFonts w:ascii="Times New Roman"/>
          <w:sz w:val="24"/>
          <w:szCs w:val="24"/>
        </w:rPr>
        <w:t xml:space="preserve">Question about the lack of attendance policy. Answer: Attendance policy only needs to be specified if it will influence the grade. </w:t>
      </w:r>
    </w:p>
    <w:p w14:paraId="2BFA3284" w14:textId="77777777" w:rsidR="009138C9" w:rsidRDefault="00486D7A">
      <w:pPr>
        <w:pStyle w:val="Body"/>
        <w:spacing w:after="0" w:line="240" w:lineRule="auto"/>
        <w:rPr>
          <w:rFonts w:ascii="Times New Roman" w:eastAsia="Times New Roman" w:hAnsi="Times New Roman" w:cs="Times New Roman"/>
          <w:sz w:val="24"/>
          <w:szCs w:val="24"/>
        </w:rPr>
      </w:pPr>
      <w:r>
        <w:rPr>
          <w:rFonts w:ascii="Times New Roman"/>
          <w:sz w:val="24"/>
          <w:szCs w:val="24"/>
        </w:rPr>
        <w:t>Question: Why are no prerequisite</w:t>
      </w:r>
      <w:r>
        <w:rPr>
          <w:rFonts w:ascii="Times New Roman"/>
          <w:sz w:val="24"/>
          <w:szCs w:val="24"/>
        </w:rPr>
        <w:t xml:space="preserve">s specified? Answers: Departments contact enrolled students who seem unqualified to explain what the course will entail.  </w:t>
      </w:r>
    </w:p>
    <w:p w14:paraId="3870B158" w14:textId="77777777" w:rsidR="009138C9" w:rsidRDefault="00486D7A">
      <w:pPr>
        <w:pStyle w:val="ListParagraph"/>
        <w:numPr>
          <w:ilvl w:val="0"/>
          <w:numId w:val="18"/>
        </w:numPr>
        <w:shd w:val="clear" w:color="auto" w:fill="FFFFFF"/>
        <w:tabs>
          <w:tab w:val="clear" w:pos="1800"/>
          <w:tab w:val="num" w:pos="1770"/>
        </w:tabs>
        <w:spacing w:after="0"/>
        <w:ind w:left="1770" w:hanging="330"/>
        <w:rPr>
          <w:rFonts w:ascii="Times New Roman" w:eastAsia="Times New Roman" w:hAnsi="Times New Roman" w:cs="Times New Roman"/>
        </w:rPr>
      </w:pPr>
      <w:r>
        <w:rPr>
          <w:rFonts w:ascii="Times New Roman"/>
          <w:sz w:val="24"/>
          <w:szCs w:val="24"/>
        </w:rPr>
        <w:t>SOC 333</w:t>
      </w:r>
      <w:r>
        <w:rPr>
          <w:rFonts w:ascii="Times New Roman"/>
          <w:sz w:val="24"/>
          <w:szCs w:val="24"/>
        </w:rPr>
        <w:tab/>
      </w:r>
      <w:r>
        <w:rPr>
          <w:rFonts w:ascii="Times New Roman"/>
          <w:sz w:val="24"/>
          <w:szCs w:val="24"/>
        </w:rPr>
        <w:tab/>
        <w:t>Sociology of Migration: APPROVED.</w:t>
      </w:r>
    </w:p>
    <w:p w14:paraId="56504A12" w14:textId="77777777" w:rsidR="009138C9" w:rsidRDefault="00486D7A">
      <w:pPr>
        <w:pStyle w:val="ListParagraph"/>
        <w:shd w:val="clear" w:color="auto" w:fill="FFFFFF"/>
        <w:spacing w:after="0"/>
        <w:ind w:left="0"/>
        <w:rPr>
          <w:rFonts w:ascii="Times New Roman" w:eastAsia="Times New Roman" w:hAnsi="Times New Roman" w:cs="Times New Roman"/>
          <w:sz w:val="24"/>
          <w:szCs w:val="24"/>
        </w:rPr>
      </w:pPr>
      <w:r>
        <w:rPr>
          <w:rFonts w:ascii="Times New Roman"/>
          <w:sz w:val="24"/>
          <w:szCs w:val="24"/>
        </w:rPr>
        <w:t>This is an elective course developed to make use of the expertise of new faculty. Likewise</w:t>
      </w:r>
      <w:r>
        <w:rPr>
          <w:rFonts w:ascii="Times New Roman"/>
          <w:sz w:val="24"/>
          <w:szCs w:val="24"/>
        </w:rPr>
        <w:t>, some changes in Criminal Justice offerings ha</w:t>
      </w:r>
      <w:r w:rsidR="00691123">
        <w:rPr>
          <w:rFonts w:ascii="Times New Roman"/>
          <w:sz w:val="24"/>
          <w:szCs w:val="24"/>
        </w:rPr>
        <w:t>ve</w:t>
      </w:r>
      <w:r>
        <w:rPr>
          <w:rFonts w:ascii="Times New Roman"/>
          <w:sz w:val="24"/>
          <w:szCs w:val="24"/>
        </w:rPr>
        <w:t xml:space="preserve"> created a place/need for this course. Department may have to specify prerequisites.</w:t>
      </w:r>
    </w:p>
    <w:p w14:paraId="61366ADB" w14:textId="77777777" w:rsidR="009138C9" w:rsidRDefault="00486D7A">
      <w:pPr>
        <w:pStyle w:val="ListParagraph"/>
        <w:numPr>
          <w:ilvl w:val="0"/>
          <w:numId w:val="19"/>
        </w:numPr>
        <w:shd w:val="clear" w:color="auto" w:fill="FFFFFF"/>
        <w:tabs>
          <w:tab w:val="clear" w:pos="1800"/>
          <w:tab w:val="num" w:pos="1770"/>
        </w:tabs>
        <w:spacing w:after="0"/>
        <w:ind w:left="1770" w:hanging="330"/>
        <w:rPr>
          <w:rFonts w:ascii="Times New Roman" w:eastAsia="Times New Roman" w:hAnsi="Times New Roman" w:cs="Times New Roman"/>
        </w:rPr>
      </w:pPr>
      <w:r>
        <w:rPr>
          <w:rFonts w:ascii="Times New Roman"/>
          <w:sz w:val="24"/>
          <w:szCs w:val="24"/>
        </w:rPr>
        <w:t>ARABIC 320</w:t>
      </w:r>
      <w:r>
        <w:rPr>
          <w:rFonts w:ascii="Times New Roman"/>
          <w:sz w:val="24"/>
          <w:szCs w:val="24"/>
        </w:rPr>
        <w:tab/>
        <w:t>Modern Arabic Literature: APPROVED</w:t>
      </w:r>
    </w:p>
    <w:p w14:paraId="7FAE36FC" w14:textId="77777777" w:rsidR="009138C9" w:rsidRDefault="00486D7A">
      <w:pPr>
        <w:pStyle w:val="ListParagraph"/>
        <w:shd w:val="clear" w:color="auto" w:fill="FFFFFF"/>
        <w:spacing w:after="0"/>
        <w:ind w:left="0"/>
        <w:rPr>
          <w:rFonts w:ascii="Times New Roman" w:eastAsia="Times New Roman" w:hAnsi="Times New Roman" w:cs="Times New Roman"/>
          <w:sz w:val="24"/>
          <w:szCs w:val="24"/>
        </w:rPr>
      </w:pPr>
      <w:r>
        <w:rPr>
          <w:rFonts w:ascii="Times New Roman"/>
          <w:sz w:val="24"/>
          <w:szCs w:val="24"/>
        </w:rPr>
        <w:t>Recommendation that the department</w:t>
      </w:r>
      <w:r>
        <w:rPr>
          <w:rFonts w:hAnsi="Times New Roman"/>
          <w:sz w:val="24"/>
          <w:szCs w:val="24"/>
        </w:rPr>
        <w:t>’</w:t>
      </w:r>
      <w:r>
        <w:rPr>
          <w:rFonts w:ascii="Times New Roman"/>
          <w:sz w:val="24"/>
          <w:szCs w:val="24"/>
        </w:rPr>
        <w:t xml:space="preserve">s chair contact the Management faculty to </w:t>
      </w:r>
      <w:r>
        <w:rPr>
          <w:rFonts w:ascii="Times New Roman"/>
          <w:sz w:val="24"/>
          <w:szCs w:val="24"/>
        </w:rPr>
        <w:t xml:space="preserve">discuss whether or not this course can fulfill any of the requirements for students in the Management. </w:t>
      </w:r>
    </w:p>
    <w:p w14:paraId="5980632C" w14:textId="77777777" w:rsidR="009138C9" w:rsidRDefault="00486D7A">
      <w:pPr>
        <w:pStyle w:val="ListParagraph"/>
        <w:shd w:val="clear" w:color="auto" w:fill="FFFFFF"/>
        <w:spacing w:after="0"/>
        <w:ind w:left="0"/>
        <w:rPr>
          <w:rFonts w:ascii="Times New Roman" w:eastAsia="Times New Roman" w:hAnsi="Times New Roman" w:cs="Times New Roman"/>
          <w:sz w:val="24"/>
          <w:szCs w:val="24"/>
        </w:rPr>
      </w:pPr>
      <w:r>
        <w:rPr>
          <w:rFonts w:ascii="Times New Roman"/>
          <w:sz w:val="24"/>
          <w:szCs w:val="24"/>
          <w:u w:val="single"/>
        </w:rPr>
        <w:t>Question/comments about the requirement</w:t>
      </w:r>
      <w:r>
        <w:rPr>
          <w:rFonts w:ascii="Times New Roman"/>
          <w:sz w:val="24"/>
          <w:szCs w:val="24"/>
        </w:rPr>
        <w:t>: This course has extensive writing requirements; perhaps an effort should be made to inform new students, partic</w:t>
      </w:r>
      <w:r>
        <w:rPr>
          <w:rFonts w:ascii="Times New Roman"/>
          <w:sz w:val="24"/>
          <w:szCs w:val="24"/>
        </w:rPr>
        <w:t xml:space="preserve">ularly freshmen, of what will be required of them in this course. </w:t>
      </w:r>
    </w:p>
    <w:p w14:paraId="2D69721E" w14:textId="77777777" w:rsidR="009138C9" w:rsidRDefault="00486D7A">
      <w:pPr>
        <w:pStyle w:val="ListParagraph"/>
        <w:shd w:val="clear" w:color="auto" w:fill="FFFFFF"/>
        <w:spacing w:after="0"/>
        <w:ind w:left="0"/>
        <w:rPr>
          <w:rFonts w:ascii="Times New Roman" w:eastAsia="Times New Roman" w:hAnsi="Times New Roman" w:cs="Times New Roman"/>
          <w:sz w:val="24"/>
          <w:szCs w:val="24"/>
        </w:rPr>
      </w:pPr>
      <w:r>
        <w:rPr>
          <w:rFonts w:ascii="Times New Roman"/>
          <w:sz w:val="24"/>
          <w:szCs w:val="24"/>
          <w:u w:val="single"/>
        </w:rPr>
        <w:t>Answer</w:t>
      </w:r>
      <w:r>
        <w:rPr>
          <w:rFonts w:ascii="Times New Roman"/>
          <w:sz w:val="24"/>
          <w:szCs w:val="24"/>
        </w:rPr>
        <w:t xml:space="preserve">: The department and instructor have taken steps to make sure that students understand the requirements and </w:t>
      </w:r>
      <w:proofErr w:type="gramStart"/>
      <w:r>
        <w:rPr>
          <w:rFonts w:ascii="Times New Roman"/>
          <w:sz w:val="24"/>
          <w:szCs w:val="24"/>
        </w:rPr>
        <w:t>that special opportunities</w:t>
      </w:r>
      <w:proofErr w:type="gramEnd"/>
      <w:r>
        <w:rPr>
          <w:rFonts w:ascii="Times New Roman"/>
          <w:sz w:val="24"/>
          <w:szCs w:val="24"/>
        </w:rPr>
        <w:t xml:space="preserve"> are given to students to improve their writing s</w:t>
      </w:r>
      <w:r>
        <w:rPr>
          <w:rFonts w:ascii="Times New Roman"/>
          <w:sz w:val="24"/>
          <w:szCs w:val="24"/>
        </w:rPr>
        <w:t>kills.</w:t>
      </w:r>
    </w:p>
    <w:p w14:paraId="414BA84A" w14:textId="77777777" w:rsidR="009138C9" w:rsidRDefault="00486D7A">
      <w:pPr>
        <w:pStyle w:val="ListParagraph"/>
        <w:shd w:val="clear" w:color="auto" w:fill="FFFFFF"/>
        <w:spacing w:after="0"/>
        <w:ind w:left="0"/>
        <w:rPr>
          <w:rFonts w:ascii="Times New Roman" w:eastAsia="Times New Roman" w:hAnsi="Times New Roman" w:cs="Times New Roman"/>
          <w:sz w:val="24"/>
          <w:szCs w:val="24"/>
        </w:rPr>
      </w:pPr>
      <w:r>
        <w:rPr>
          <w:rFonts w:ascii="Times New Roman"/>
          <w:sz w:val="24"/>
          <w:szCs w:val="24"/>
          <w:u w:val="single"/>
        </w:rPr>
        <w:t>Comment from Senators</w:t>
      </w:r>
      <w:r>
        <w:rPr>
          <w:rFonts w:ascii="Times New Roman"/>
          <w:sz w:val="24"/>
          <w:szCs w:val="24"/>
        </w:rPr>
        <w:t xml:space="preserve">: This course has good requirements for 300-level course. There is concern that the move toward large enrollment courses is diluting requirements and </w:t>
      </w:r>
      <w:proofErr w:type="gramStart"/>
      <w:r>
        <w:rPr>
          <w:rFonts w:ascii="Times New Roman"/>
          <w:sz w:val="24"/>
          <w:szCs w:val="24"/>
        </w:rPr>
        <w:t>that faculty are</w:t>
      </w:r>
      <w:proofErr w:type="gramEnd"/>
      <w:r>
        <w:rPr>
          <w:rFonts w:ascii="Times New Roman"/>
          <w:sz w:val="24"/>
          <w:szCs w:val="24"/>
        </w:rPr>
        <w:t xml:space="preserve"> being pushed to lessen requirements make assignments easier. </w:t>
      </w:r>
    </w:p>
    <w:p w14:paraId="0E83EBFD" w14:textId="77777777" w:rsidR="009138C9" w:rsidRDefault="00486D7A">
      <w:pPr>
        <w:pStyle w:val="ListParagraph"/>
        <w:shd w:val="clear" w:color="auto" w:fill="FFFFFF"/>
        <w:spacing w:after="0"/>
        <w:ind w:left="0"/>
        <w:rPr>
          <w:rFonts w:ascii="Times New Roman" w:eastAsia="Times New Roman" w:hAnsi="Times New Roman" w:cs="Times New Roman"/>
          <w:sz w:val="24"/>
          <w:szCs w:val="24"/>
        </w:rPr>
      </w:pPr>
      <w:r>
        <w:rPr>
          <w:rFonts w:ascii="Times New Roman"/>
          <w:sz w:val="24"/>
          <w:szCs w:val="24"/>
          <w:u w:val="single"/>
        </w:rPr>
        <w:t>Another comment</w:t>
      </w:r>
      <w:r>
        <w:rPr>
          <w:rFonts w:ascii="Times New Roman"/>
          <w:sz w:val="24"/>
          <w:szCs w:val="24"/>
        </w:rPr>
        <w:t xml:space="preserve">: The dilution of requirements/assignments is an issue that needs to be addressed. These large-enrollment courses seem to negatively influence small and medium-sized departments.  </w:t>
      </w:r>
    </w:p>
    <w:p w14:paraId="7600F8DC" w14:textId="77777777" w:rsidR="009138C9" w:rsidRDefault="009138C9">
      <w:pPr>
        <w:pStyle w:val="ListParagraph"/>
        <w:shd w:val="clear" w:color="auto" w:fill="FFFFFF"/>
        <w:spacing w:after="0"/>
        <w:ind w:left="0"/>
        <w:rPr>
          <w:rFonts w:ascii="Times New Roman" w:eastAsia="Times New Roman" w:hAnsi="Times New Roman" w:cs="Times New Roman"/>
          <w:sz w:val="24"/>
          <w:szCs w:val="24"/>
        </w:rPr>
      </w:pPr>
    </w:p>
    <w:p w14:paraId="1E5819B8" w14:textId="77777777" w:rsidR="009138C9" w:rsidRDefault="00486D7A">
      <w:pPr>
        <w:pStyle w:val="PlainText"/>
        <w:numPr>
          <w:ilvl w:val="0"/>
          <w:numId w:val="3"/>
        </w:numPr>
        <w:tabs>
          <w:tab w:val="clear" w:pos="1080"/>
          <w:tab w:val="num" w:pos="990"/>
        </w:tabs>
        <w:ind w:left="990" w:hanging="630"/>
        <w:rPr>
          <w:rFonts w:ascii="Times New Roman" w:eastAsia="Times New Roman" w:hAnsi="Times New Roman" w:cs="Times New Roman"/>
          <w:sz w:val="24"/>
          <w:szCs w:val="24"/>
        </w:rPr>
      </w:pPr>
      <w:r>
        <w:rPr>
          <w:rFonts w:ascii="Times New Roman"/>
          <w:sz w:val="24"/>
          <w:szCs w:val="24"/>
        </w:rPr>
        <w:t>Motions from the Academic Affairs Committee to approve the</w:t>
      </w:r>
      <w:r>
        <w:rPr>
          <w:rFonts w:ascii="Times New Roman"/>
          <w:sz w:val="24"/>
          <w:szCs w:val="24"/>
        </w:rPr>
        <w:t xml:space="preserve"> following Changes to</w:t>
      </w:r>
      <w:r>
        <w:rPr>
          <w:rFonts w:ascii="Times New Roman"/>
          <w:sz w:val="24"/>
          <w:szCs w:val="24"/>
          <w:lang w:val="fr-FR"/>
        </w:rPr>
        <w:t xml:space="preserve"> course</w:t>
      </w:r>
      <w:r>
        <w:rPr>
          <w:rFonts w:ascii="Times New Roman"/>
          <w:sz w:val="24"/>
          <w:szCs w:val="24"/>
        </w:rPr>
        <w:t>s</w:t>
      </w:r>
      <w:r>
        <w:rPr>
          <w:rFonts w:ascii="Times New Roman"/>
          <w:sz w:val="24"/>
          <w:szCs w:val="24"/>
        </w:rPr>
        <w:t>:</w:t>
      </w:r>
      <w:r>
        <w:rPr>
          <w:rFonts w:ascii="Times New Roman" w:eastAsia="Times New Roman" w:hAnsi="Times New Roman" w:cs="Times New Roman"/>
          <w:sz w:val="24"/>
          <w:szCs w:val="24"/>
        </w:rPr>
        <w:br/>
      </w:r>
    </w:p>
    <w:p w14:paraId="34DF5CD2" w14:textId="77777777" w:rsidR="009138C9" w:rsidRDefault="00486D7A">
      <w:pPr>
        <w:pStyle w:val="PlainText"/>
        <w:numPr>
          <w:ilvl w:val="0"/>
          <w:numId w:val="22"/>
        </w:numPr>
        <w:tabs>
          <w:tab w:val="clear" w:pos="1800"/>
          <w:tab w:val="num" w:pos="1755"/>
        </w:tabs>
        <w:ind w:left="1755" w:hanging="315"/>
        <w:rPr>
          <w:rFonts w:ascii="Times New Roman" w:eastAsia="Times New Roman" w:hAnsi="Times New Roman" w:cs="Times New Roman"/>
        </w:rPr>
      </w:pPr>
      <w:r>
        <w:rPr>
          <w:rFonts w:ascii="Times New Roman"/>
          <w:sz w:val="24"/>
          <w:szCs w:val="24"/>
        </w:rPr>
        <w:t xml:space="preserve">CLS 317L </w:t>
      </w:r>
      <w:r>
        <w:rPr>
          <w:rFonts w:ascii="Times New Roman"/>
          <w:sz w:val="24"/>
          <w:szCs w:val="24"/>
        </w:rPr>
        <w:tab/>
      </w:r>
      <w:r>
        <w:rPr>
          <w:rFonts w:ascii="Times New Roman"/>
          <w:sz w:val="24"/>
          <w:szCs w:val="24"/>
        </w:rPr>
        <w:tab/>
        <w:t>Greek and Roman Historians (Cross-listing w/HIS): APPROVED.</w:t>
      </w:r>
    </w:p>
    <w:p w14:paraId="77F8A7DF" w14:textId="77777777" w:rsidR="009138C9" w:rsidRDefault="00486D7A">
      <w:pPr>
        <w:pStyle w:val="PlainText"/>
        <w:numPr>
          <w:ilvl w:val="0"/>
          <w:numId w:val="23"/>
        </w:numPr>
        <w:tabs>
          <w:tab w:val="clear" w:pos="1800"/>
          <w:tab w:val="num" w:pos="1755"/>
        </w:tabs>
        <w:ind w:left="1755" w:hanging="315"/>
        <w:rPr>
          <w:rFonts w:ascii="Times New Roman" w:eastAsia="Times New Roman" w:hAnsi="Times New Roman" w:cs="Times New Roman"/>
        </w:rPr>
      </w:pPr>
      <w:r>
        <w:rPr>
          <w:rFonts w:ascii="Times New Roman"/>
          <w:sz w:val="24"/>
          <w:szCs w:val="24"/>
        </w:rPr>
        <w:t>COM 325</w:t>
      </w:r>
      <w:r>
        <w:rPr>
          <w:rFonts w:ascii="Times New Roman"/>
          <w:sz w:val="24"/>
          <w:szCs w:val="24"/>
        </w:rPr>
        <w:tab/>
      </w:r>
      <w:r>
        <w:rPr>
          <w:rFonts w:ascii="Times New Roman"/>
          <w:sz w:val="24"/>
          <w:szCs w:val="24"/>
        </w:rPr>
        <w:tab/>
        <w:t>Relational Communication (Number &amp; Level): APPROVED.</w:t>
      </w:r>
    </w:p>
    <w:p w14:paraId="194D1013" w14:textId="77777777" w:rsidR="009138C9" w:rsidRDefault="00486D7A">
      <w:pPr>
        <w:pStyle w:val="PlainText"/>
        <w:numPr>
          <w:ilvl w:val="0"/>
          <w:numId w:val="24"/>
        </w:numPr>
        <w:tabs>
          <w:tab w:val="clear" w:pos="1800"/>
          <w:tab w:val="num" w:pos="1755"/>
        </w:tabs>
        <w:ind w:left="1755" w:hanging="315"/>
        <w:rPr>
          <w:rFonts w:ascii="Times New Roman" w:eastAsia="Times New Roman" w:hAnsi="Times New Roman" w:cs="Times New Roman"/>
        </w:rPr>
      </w:pPr>
      <w:r>
        <w:rPr>
          <w:rFonts w:ascii="Times New Roman"/>
          <w:sz w:val="24"/>
          <w:szCs w:val="24"/>
        </w:rPr>
        <w:t>ECON 476</w:t>
      </w:r>
      <w:r>
        <w:rPr>
          <w:rFonts w:ascii="Times New Roman"/>
          <w:sz w:val="24"/>
          <w:szCs w:val="24"/>
        </w:rPr>
        <w:tab/>
      </w:r>
      <w:r>
        <w:rPr>
          <w:rFonts w:ascii="Times New Roman"/>
          <w:sz w:val="24"/>
          <w:szCs w:val="24"/>
        </w:rPr>
        <w:tab/>
        <w:t>Internship in Economics (Change of Pre-</w:t>
      </w:r>
      <w:proofErr w:type="spellStart"/>
      <w:r>
        <w:rPr>
          <w:rFonts w:ascii="Times New Roman"/>
          <w:sz w:val="24"/>
          <w:szCs w:val="24"/>
        </w:rPr>
        <w:t>reqs</w:t>
      </w:r>
      <w:proofErr w:type="spellEnd"/>
      <w:r>
        <w:rPr>
          <w:rFonts w:ascii="Times New Roman"/>
          <w:sz w:val="24"/>
          <w:szCs w:val="24"/>
        </w:rPr>
        <w:t>)</w:t>
      </w:r>
      <w:r>
        <w:rPr>
          <w:rFonts w:ascii="Times New Roman"/>
          <w:sz w:val="24"/>
          <w:szCs w:val="24"/>
        </w:rPr>
        <w:t>: APPROVED with understanding that recommendation be made that course description be revised</w:t>
      </w:r>
      <w:r w:rsidR="00691123">
        <w:rPr>
          <w:rFonts w:ascii="Times New Roman"/>
          <w:sz w:val="24"/>
          <w:szCs w:val="24"/>
        </w:rPr>
        <w:t xml:space="preserve"> to full sentences</w:t>
      </w:r>
      <w:r>
        <w:rPr>
          <w:rFonts w:ascii="Times New Roman"/>
          <w:sz w:val="24"/>
          <w:szCs w:val="24"/>
        </w:rPr>
        <w:t xml:space="preserve">. </w:t>
      </w:r>
    </w:p>
    <w:p w14:paraId="3C6E5855" w14:textId="77777777" w:rsidR="009138C9" w:rsidRDefault="00486D7A">
      <w:pPr>
        <w:pStyle w:val="PlainText"/>
        <w:numPr>
          <w:ilvl w:val="0"/>
          <w:numId w:val="25"/>
        </w:numPr>
        <w:tabs>
          <w:tab w:val="clear" w:pos="1800"/>
          <w:tab w:val="num" w:pos="1755"/>
        </w:tabs>
        <w:ind w:left="1755" w:hanging="315"/>
        <w:rPr>
          <w:rFonts w:ascii="Times New Roman" w:eastAsia="Times New Roman" w:hAnsi="Times New Roman" w:cs="Times New Roman"/>
        </w:rPr>
      </w:pPr>
      <w:r>
        <w:rPr>
          <w:rFonts w:ascii="Times New Roman"/>
          <w:sz w:val="24"/>
          <w:szCs w:val="24"/>
        </w:rPr>
        <w:t>JAPAN 301</w:t>
      </w:r>
      <w:r>
        <w:rPr>
          <w:rFonts w:ascii="Times New Roman"/>
          <w:sz w:val="24"/>
          <w:szCs w:val="24"/>
        </w:rPr>
        <w:tab/>
        <w:t xml:space="preserve">Advanced Intermediate Japanese I (Title &amp; Description): APPROVED                 </w:t>
      </w:r>
    </w:p>
    <w:p w14:paraId="703F8DE4" w14:textId="77777777" w:rsidR="009138C9" w:rsidRDefault="00486D7A">
      <w:pPr>
        <w:pStyle w:val="PlainText"/>
        <w:numPr>
          <w:ilvl w:val="0"/>
          <w:numId w:val="26"/>
        </w:numPr>
        <w:tabs>
          <w:tab w:val="clear" w:pos="1800"/>
          <w:tab w:val="num" w:pos="1755"/>
        </w:tabs>
        <w:ind w:left="1755" w:hanging="315"/>
        <w:rPr>
          <w:rFonts w:ascii="Times New Roman" w:eastAsia="Times New Roman" w:hAnsi="Times New Roman" w:cs="Times New Roman"/>
        </w:rPr>
      </w:pPr>
      <w:r>
        <w:rPr>
          <w:rFonts w:ascii="Times New Roman"/>
          <w:sz w:val="24"/>
          <w:szCs w:val="24"/>
        </w:rPr>
        <w:t>JAPAN 302</w:t>
      </w:r>
      <w:r>
        <w:rPr>
          <w:rFonts w:ascii="Times New Roman"/>
          <w:sz w:val="24"/>
          <w:szCs w:val="24"/>
        </w:rPr>
        <w:tab/>
        <w:t>Advanced Intermediate Japanese II (Title &amp; Description): AP</w:t>
      </w:r>
      <w:r>
        <w:rPr>
          <w:rFonts w:ascii="Times New Roman"/>
          <w:sz w:val="24"/>
          <w:szCs w:val="24"/>
        </w:rPr>
        <w:t xml:space="preserve">PROVED </w:t>
      </w:r>
    </w:p>
    <w:p w14:paraId="51335BF0" w14:textId="77777777" w:rsidR="009138C9" w:rsidRDefault="00486D7A">
      <w:pPr>
        <w:pStyle w:val="PlainText"/>
        <w:rPr>
          <w:rFonts w:ascii="Times New Roman" w:eastAsia="Times New Roman" w:hAnsi="Times New Roman" w:cs="Times New Roman"/>
          <w:sz w:val="24"/>
          <w:szCs w:val="24"/>
        </w:rPr>
      </w:pPr>
      <w:r>
        <w:rPr>
          <w:rFonts w:ascii="Times New Roman"/>
          <w:sz w:val="24"/>
          <w:szCs w:val="24"/>
        </w:rPr>
        <w:t xml:space="preserve">This seems to point toward a course starting at an intermediate level and finishing at a lower-advanced level. </w:t>
      </w:r>
    </w:p>
    <w:p w14:paraId="3A5AE69F" w14:textId="77777777" w:rsidR="009138C9" w:rsidRDefault="00486D7A">
      <w:pPr>
        <w:pStyle w:val="PlainText"/>
        <w:numPr>
          <w:ilvl w:val="0"/>
          <w:numId w:val="27"/>
        </w:numPr>
        <w:tabs>
          <w:tab w:val="clear" w:pos="1800"/>
          <w:tab w:val="num" w:pos="1755"/>
        </w:tabs>
        <w:ind w:left="1755" w:hanging="315"/>
        <w:rPr>
          <w:rFonts w:ascii="Times New Roman" w:eastAsia="Times New Roman" w:hAnsi="Times New Roman" w:cs="Times New Roman"/>
        </w:rPr>
      </w:pPr>
      <w:r>
        <w:rPr>
          <w:rFonts w:ascii="Times New Roman"/>
          <w:sz w:val="24"/>
          <w:szCs w:val="24"/>
        </w:rPr>
        <w:t>SOC 200</w:t>
      </w:r>
      <w:r>
        <w:rPr>
          <w:rFonts w:ascii="Times New Roman"/>
          <w:sz w:val="24"/>
          <w:szCs w:val="24"/>
        </w:rPr>
        <w:tab/>
      </w:r>
      <w:r>
        <w:rPr>
          <w:rFonts w:ascii="Times New Roman"/>
          <w:sz w:val="24"/>
          <w:szCs w:val="24"/>
        </w:rPr>
        <w:tab/>
        <w:t>Racial and Ethnic Relations (Number &amp; Level):</w:t>
      </w:r>
    </w:p>
    <w:p w14:paraId="4C4E32D5" w14:textId="77777777" w:rsidR="009138C9" w:rsidRDefault="00486D7A">
      <w:pPr>
        <w:pStyle w:val="PlainText"/>
        <w:numPr>
          <w:ilvl w:val="0"/>
          <w:numId w:val="28"/>
        </w:numPr>
        <w:tabs>
          <w:tab w:val="clear" w:pos="1800"/>
          <w:tab w:val="num" w:pos="1755"/>
        </w:tabs>
        <w:ind w:left="1755" w:hanging="315"/>
        <w:rPr>
          <w:rFonts w:ascii="Times New Roman" w:eastAsia="Times New Roman" w:hAnsi="Times New Roman" w:cs="Times New Roman"/>
        </w:rPr>
      </w:pPr>
      <w:r>
        <w:rPr>
          <w:rFonts w:ascii="Times New Roman"/>
          <w:sz w:val="24"/>
          <w:szCs w:val="24"/>
        </w:rPr>
        <w:t>SOC 230</w:t>
      </w:r>
      <w:r>
        <w:rPr>
          <w:rFonts w:ascii="Times New Roman"/>
          <w:sz w:val="24"/>
          <w:szCs w:val="24"/>
        </w:rPr>
        <w:tab/>
      </w:r>
      <w:r>
        <w:rPr>
          <w:rFonts w:ascii="Times New Roman"/>
          <w:sz w:val="24"/>
          <w:szCs w:val="24"/>
        </w:rPr>
        <w:tab/>
        <w:t xml:space="preserve">Race, Incarceration and Deportation (Number &amp; Level): </w:t>
      </w:r>
    </w:p>
    <w:p w14:paraId="6F0103BF" w14:textId="77777777" w:rsidR="009138C9" w:rsidRDefault="00486D7A">
      <w:pPr>
        <w:pStyle w:val="PlainText"/>
        <w:rPr>
          <w:rFonts w:ascii="Times New Roman" w:eastAsia="Times New Roman" w:hAnsi="Times New Roman" w:cs="Times New Roman"/>
          <w:sz w:val="24"/>
          <w:szCs w:val="24"/>
        </w:rPr>
      </w:pPr>
      <w:r>
        <w:rPr>
          <w:rFonts w:ascii="Times New Roman"/>
          <w:sz w:val="24"/>
          <w:szCs w:val="24"/>
        </w:rPr>
        <w:t xml:space="preserve">APPROVED BOTH, pending the rewriting of the descriptions and the review of the SEC. </w:t>
      </w:r>
      <w:r>
        <w:rPr>
          <w:rFonts w:ascii="Times New Roman"/>
          <w:sz w:val="24"/>
          <w:szCs w:val="24"/>
        </w:rPr>
        <w:t xml:space="preserve">Comment: The descriptions are not in full sentences.  </w:t>
      </w:r>
    </w:p>
    <w:p w14:paraId="14F9A595" w14:textId="77777777" w:rsidR="009138C9" w:rsidRDefault="009138C9">
      <w:pPr>
        <w:pStyle w:val="PlainText"/>
        <w:rPr>
          <w:rFonts w:ascii="Times New Roman" w:eastAsia="Times New Roman" w:hAnsi="Times New Roman" w:cs="Times New Roman"/>
          <w:sz w:val="24"/>
          <w:szCs w:val="24"/>
        </w:rPr>
      </w:pPr>
    </w:p>
    <w:p w14:paraId="48520DE2" w14:textId="77777777" w:rsidR="009138C9" w:rsidRDefault="00486D7A">
      <w:pPr>
        <w:pStyle w:val="PlainText"/>
        <w:numPr>
          <w:ilvl w:val="0"/>
          <w:numId w:val="3"/>
        </w:numPr>
        <w:tabs>
          <w:tab w:val="clear" w:pos="1080"/>
          <w:tab w:val="num" w:pos="990"/>
        </w:tabs>
        <w:ind w:left="990" w:hanging="630"/>
        <w:rPr>
          <w:rFonts w:ascii="Times New Roman" w:eastAsia="Times New Roman" w:hAnsi="Times New Roman" w:cs="Times New Roman"/>
          <w:sz w:val="24"/>
          <w:szCs w:val="24"/>
        </w:rPr>
      </w:pPr>
      <w:r>
        <w:rPr>
          <w:rFonts w:ascii="Times New Roman"/>
          <w:sz w:val="24"/>
          <w:szCs w:val="24"/>
        </w:rPr>
        <w:t xml:space="preserve">Motion from the MHSP Committee: </w:t>
      </w:r>
    </w:p>
    <w:p w14:paraId="0EEB7F41" w14:textId="77777777" w:rsidR="009138C9" w:rsidRDefault="009138C9">
      <w:pPr>
        <w:pStyle w:val="PlainText"/>
        <w:rPr>
          <w:rFonts w:ascii="Times New Roman" w:eastAsia="Times New Roman" w:hAnsi="Times New Roman" w:cs="Times New Roman"/>
          <w:sz w:val="24"/>
          <w:szCs w:val="24"/>
        </w:rPr>
      </w:pPr>
    </w:p>
    <w:p w14:paraId="7B7DA685" w14:textId="77777777" w:rsidR="009138C9" w:rsidRDefault="00486D7A">
      <w:pPr>
        <w:pStyle w:val="PlainText"/>
        <w:numPr>
          <w:ilvl w:val="0"/>
          <w:numId w:val="31"/>
        </w:numPr>
        <w:tabs>
          <w:tab w:val="clear" w:pos="1800"/>
          <w:tab w:val="num" w:pos="1755"/>
        </w:tabs>
        <w:ind w:left="1755" w:hanging="315"/>
        <w:rPr>
          <w:rFonts w:ascii="Times New Roman" w:eastAsia="Times New Roman" w:hAnsi="Times New Roman" w:cs="Times New Roman"/>
        </w:rPr>
      </w:pPr>
      <w:r>
        <w:rPr>
          <w:rFonts w:ascii="Times New Roman"/>
          <w:sz w:val="24"/>
          <w:szCs w:val="24"/>
        </w:rPr>
        <w:t>Change of Dean</w:t>
      </w:r>
      <w:r>
        <w:rPr>
          <w:rFonts w:hAnsi="Times New Roman"/>
          <w:sz w:val="24"/>
          <w:szCs w:val="24"/>
        </w:rPr>
        <w:t>’</w:t>
      </w:r>
      <w:r>
        <w:rPr>
          <w:rFonts w:ascii="Times New Roman"/>
          <w:sz w:val="24"/>
          <w:szCs w:val="24"/>
        </w:rPr>
        <w:t xml:space="preserve">s List </w:t>
      </w:r>
      <w:proofErr w:type="gramStart"/>
      <w:r>
        <w:rPr>
          <w:rFonts w:ascii="Times New Roman"/>
          <w:sz w:val="24"/>
          <w:szCs w:val="24"/>
        </w:rPr>
        <w:t>Requirements :</w:t>
      </w:r>
      <w:proofErr w:type="gramEnd"/>
      <w:r>
        <w:rPr>
          <w:rFonts w:ascii="Times New Roman"/>
          <w:sz w:val="24"/>
          <w:szCs w:val="24"/>
        </w:rPr>
        <w:t xml:space="preserve"> APPROVED</w:t>
      </w:r>
    </w:p>
    <w:p w14:paraId="1E6A2837" w14:textId="77777777" w:rsidR="009138C9" w:rsidRDefault="00486D7A">
      <w:pPr>
        <w:pStyle w:val="PlainText"/>
        <w:rPr>
          <w:rFonts w:ascii="Times New Roman" w:eastAsia="Times New Roman" w:hAnsi="Times New Roman" w:cs="Times New Roman"/>
          <w:sz w:val="24"/>
          <w:szCs w:val="24"/>
        </w:rPr>
      </w:pPr>
      <w:r>
        <w:rPr>
          <w:rFonts w:ascii="Times New Roman"/>
          <w:sz w:val="24"/>
          <w:szCs w:val="24"/>
        </w:rPr>
        <w:t>The CLA Dean</w:t>
      </w:r>
      <w:r>
        <w:rPr>
          <w:rFonts w:hAnsi="Times New Roman"/>
          <w:sz w:val="24"/>
          <w:szCs w:val="24"/>
        </w:rPr>
        <w:t>’</w:t>
      </w:r>
      <w:r>
        <w:rPr>
          <w:rFonts w:ascii="Times New Roman"/>
          <w:sz w:val="24"/>
          <w:szCs w:val="24"/>
        </w:rPr>
        <w:t>s List requirements are lower than any other on campus. Dean requested a review. The committee looked at the distribution of GPAs for 9- and 12-credit students. Recommends a 3.5 GPA for 9-credit students who have no incompletes, seeing that many students a</w:t>
      </w:r>
      <w:r>
        <w:rPr>
          <w:rFonts w:ascii="Times New Roman"/>
          <w:sz w:val="24"/>
          <w:szCs w:val="24"/>
        </w:rPr>
        <w:t>re unable to take 12 credits per semester. These terms put CLA in the middle relative to the qualifications from other colleges and universities. If there are pressures to move up to a 12-credit requirement, response should consider that many of our studen</w:t>
      </w:r>
      <w:r>
        <w:rPr>
          <w:rFonts w:ascii="Times New Roman"/>
          <w:sz w:val="24"/>
          <w:szCs w:val="24"/>
        </w:rPr>
        <w:t xml:space="preserve">ts work at least 20 hours a week and would find it very difficult to maintain 12 courses each semester.  </w:t>
      </w:r>
    </w:p>
    <w:p w14:paraId="69958F09" w14:textId="77777777" w:rsidR="009138C9" w:rsidRDefault="009138C9">
      <w:pPr>
        <w:pStyle w:val="PlainText"/>
        <w:rPr>
          <w:rFonts w:ascii="Times New Roman" w:eastAsia="Times New Roman" w:hAnsi="Times New Roman" w:cs="Times New Roman"/>
          <w:sz w:val="24"/>
          <w:szCs w:val="24"/>
        </w:rPr>
      </w:pPr>
    </w:p>
    <w:p w14:paraId="299D29EE" w14:textId="77777777" w:rsidR="009138C9" w:rsidRDefault="00486D7A">
      <w:pPr>
        <w:pStyle w:val="PlainText"/>
        <w:numPr>
          <w:ilvl w:val="0"/>
          <w:numId w:val="3"/>
        </w:numPr>
        <w:tabs>
          <w:tab w:val="clear" w:pos="1080"/>
          <w:tab w:val="num" w:pos="990"/>
        </w:tabs>
        <w:ind w:left="990" w:hanging="630"/>
        <w:rPr>
          <w:rFonts w:ascii="Times New Roman" w:eastAsia="Times New Roman" w:hAnsi="Times New Roman" w:cs="Times New Roman"/>
          <w:sz w:val="24"/>
          <w:szCs w:val="24"/>
        </w:rPr>
      </w:pPr>
      <w:r>
        <w:rPr>
          <w:rFonts w:ascii="Times New Roman"/>
          <w:sz w:val="24"/>
          <w:szCs w:val="24"/>
        </w:rPr>
        <w:t>Discussion of Senate By-laws</w:t>
      </w:r>
    </w:p>
    <w:p w14:paraId="0D5E6B40" w14:textId="77777777" w:rsidR="009138C9" w:rsidRDefault="00486D7A">
      <w:pPr>
        <w:pStyle w:val="PlainText"/>
        <w:rPr>
          <w:rFonts w:ascii="Times New Roman" w:eastAsia="Times New Roman" w:hAnsi="Times New Roman" w:cs="Times New Roman"/>
          <w:sz w:val="24"/>
          <w:szCs w:val="24"/>
        </w:rPr>
      </w:pPr>
      <w:r>
        <w:rPr>
          <w:rFonts w:ascii="Times New Roman"/>
          <w:sz w:val="24"/>
          <w:szCs w:val="24"/>
        </w:rPr>
        <w:t>Moderator was asked last year to review the by-laws, and was later informed that changes to by-laws must also be approve</w:t>
      </w:r>
      <w:r>
        <w:rPr>
          <w:rFonts w:ascii="Times New Roman"/>
          <w:sz w:val="24"/>
          <w:szCs w:val="24"/>
        </w:rPr>
        <w:t>d by CSM, since there are committees with members from both senates. Thus, each Senate must approve changes to CLA</w:t>
      </w:r>
      <w:r>
        <w:rPr>
          <w:rFonts w:hAnsi="Times New Roman"/>
          <w:sz w:val="24"/>
          <w:szCs w:val="24"/>
        </w:rPr>
        <w:t>’</w:t>
      </w:r>
      <w:r>
        <w:rPr>
          <w:rFonts w:ascii="Times New Roman"/>
          <w:sz w:val="24"/>
          <w:szCs w:val="24"/>
        </w:rPr>
        <w:t>s Senate by-laws. If CSM recommends changes, CLA will have to review it again.</w:t>
      </w:r>
    </w:p>
    <w:p w14:paraId="7A453D47" w14:textId="77777777" w:rsidR="009138C9" w:rsidRDefault="009138C9">
      <w:pPr>
        <w:pStyle w:val="PlainText"/>
        <w:rPr>
          <w:rFonts w:ascii="Times New Roman" w:eastAsia="Times New Roman" w:hAnsi="Times New Roman" w:cs="Times New Roman"/>
          <w:sz w:val="24"/>
          <w:szCs w:val="24"/>
        </w:rPr>
      </w:pPr>
    </w:p>
    <w:p w14:paraId="4D4CD47D" w14:textId="77777777" w:rsidR="009138C9" w:rsidRDefault="00486D7A">
      <w:pPr>
        <w:pStyle w:val="PlainText"/>
        <w:rPr>
          <w:rFonts w:ascii="Times New Roman" w:eastAsia="Times New Roman" w:hAnsi="Times New Roman" w:cs="Times New Roman"/>
          <w:sz w:val="24"/>
          <w:szCs w:val="24"/>
        </w:rPr>
      </w:pPr>
      <w:proofErr w:type="gramStart"/>
      <w:r>
        <w:rPr>
          <w:rFonts w:ascii="Times New Roman"/>
          <w:sz w:val="24"/>
          <w:szCs w:val="24"/>
          <w:u w:val="single"/>
        </w:rPr>
        <w:t>Discussion approving</w:t>
      </w:r>
      <w:proofErr w:type="gramEnd"/>
      <w:r>
        <w:rPr>
          <w:rFonts w:ascii="Times New Roman"/>
          <w:sz w:val="24"/>
          <w:szCs w:val="24"/>
          <w:u w:val="single"/>
        </w:rPr>
        <w:t xml:space="preserve"> new Centers in CLA</w:t>
      </w:r>
      <w:r>
        <w:rPr>
          <w:rFonts w:ascii="Times New Roman"/>
          <w:sz w:val="24"/>
          <w:szCs w:val="24"/>
        </w:rPr>
        <w:t>: There was no procedu</w:t>
      </w:r>
      <w:r>
        <w:rPr>
          <w:rFonts w:ascii="Times New Roman"/>
          <w:sz w:val="24"/>
          <w:szCs w:val="24"/>
        </w:rPr>
        <w:t>re for CLA</w:t>
      </w:r>
      <w:r>
        <w:rPr>
          <w:rFonts w:hAnsi="Times New Roman"/>
          <w:sz w:val="24"/>
          <w:szCs w:val="24"/>
        </w:rPr>
        <w:t>’</w:t>
      </w:r>
      <w:r>
        <w:rPr>
          <w:rFonts w:ascii="Times New Roman"/>
          <w:sz w:val="24"/>
          <w:szCs w:val="24"/>
        </w:rPr>
        <w:t xml:space="preserve">s senate to evaluate Centers. MHSP then reviewed and made recommendations to the full senate. </w:t>
      </w:r>
    </w:p>
    <w:p w14:paraId="17809774" w14:textId="77777777" w:rsidR="009138C9" w:rsidRDefault="00486D7A">
      <w:pPr>
        <w:pStyle w:val="PlainText"/>
        <w:numPr>
          <w:ilvl w:val="0"/>
          <w:numId w:val="34"/>
        </w:numPr>
        <w:tabs>
          <w:tab w:val="clear" w:pos="393"/>
          <w:tab w:val="num" w:pos="344"/>
        </w:tabs>
        <w:ind w:left="344" w:hanging="344"/>
        <w:rPr>
          <w:rFonts w:ascii="Times New Roman" w:eastAsia="Times New Roman" w:hAnsi="Times New Roman" w:cs="Times New Roman"/>
          <w:sz w:val="24"/>
          <w:szCs w:val="24"/>
        </w:rPr>
      </w:pPr>
      <w:r>
        <w:rPr>
          <w:rFonts w:ascii="Times New Roman"/>
          <w:sz w:val="24"/>
          <w:szCs w:val="24"/>
        </w:rPr>
        <w:t xml:space="preserve">Centers will need funding. The source of </w:t>
      </w:r>
      <w:proofErr w:type="gramStart"/>
      <w:r>
        <w:rPr>
          <w:rFonts w:ascii="Times New Roman"/>
          <w:sz w:val="24"/>
          <w:szCs w:val="24"/>
        </w:rPr>
        <w:t>that funding needs</w:t>
      </w:r>
      <w:proofErr w:type="gramEnd"/>
      <w:r>
        <w:rPr>
          <w:rFonts w:ascii="Times New Roman"/>
          <w:sz w:val="24"/>
          <w:szCs w:val="24"/>
        </w:rPr>
        <w:t xml:space="preserve"> to be considered carefully, as funding may be funneled from existing programs. </w:t>
      </w:r>
    </w:p>
    <w:p w14:paraId="3B3F0107" w14:textId="77777777" w:rsidR="00691123" w:rsidRPr="00691123" w:rsidRDefault="00486D7A">
      <w:pPr>
        <w:pStyle w:val="PlainText"/>
        <w:numPr>
          <w:ilvl w:val="0"/>
          <w:numId w:val="34"/>
        </w:numPr>
        <w:tabs>
          <w:tab w:val="clear" w:pos="393"/>
          <w:tab w:val="num" w:pos="344"/>
        </w:tabs>
        <w:ind w:left="344" w:hanging="344"/>
        <w:rPr>
          <w:rFonts w:ascii="Times New Roman" w:eastAsia="Times New Roman" w:hAnsi="Times New Roman" w:cs="Times New Roman"/>
          <w:sz w:val="24"/>
          <w:szCs w:val="24"/>
        </w:rPr>
      </w:pPr>
      <w:r>
        <w:rPr>
          <w:rFonts w:ascii="Times New Roman"/>
          <w:sz w:val="24"/>
          <w:szCs w:val="24"/>
        </w:rPr>
        <w:t xml:space="preserve">Should we </w:t>
      </w:r>
      <w:r>
        <w:rPr>
          <w:rFonts w:ascii="Times New Roman"/>
          <w:sz w:val="24"/>
          <w:szCs w:val="24"/>
        </w:rPr>
        <w:t>revive a budgetary committee</w:t>
      </w:r>
      <w:r>
        <w:rPr>
          <w:rFonts w:ascii="Times New Roman"/>
          <w:sz w:val="24"/>
          <w:szCs w:val="24"/>
        </w:rPr>
        <w:t xml:space="preserve">? </w:t>
      </w:r>
    </w:p>
    <w:p w14:paraId="7B1732BF" w14:textId="77777777" w:rsidR="009138C9" w:rsidRDefault="00691123">
      <w:pPr>
        <w:pStyle w:val="PlainText"/>
        <w:numPr>
          <w:ilvl w:val="0"/>
          <w:numId w:val="34"/>
        </w:numPr>
        <w:tabs>
          <w:tab w:val="clear" w:pos="393"/>
          <w:tab w:val="num" w:pos="344"/>
        </w:tabs>
        <w:ind w:left="344" w:hanging="344"/>
        <w:rPr>
          <w:rFonts w:ascii="Times New Roman" w:eastAsia="Times New Roman" w:hAnsi="Times New Roman" w:cs="Times New Roman"/>
          <w:sz w:val="24"/>
          <w:szCs w:val="24"/>
        </w:rPr>
      </w:pPr>
      <w:r>
        <w:rPr>
          <w:rFonts w:ascii="Times New Roman"/>
          <w:sz w:val="24"/>
          <w:szCs w:val="24"/>
        </w:rPr>
        <w:t xml:space="preserve">If we revise the budgetary committee, should it review proposals for new Centers or should the MHSP review these proposals? </w:t>
      </w:r>
      <w:r w:rsidR="00486D7A">
        <w:rPr>
          <w:rFonts w:ascii="Times New Roman"/>
          <w:sz w:val="24"/>
          <w:szCs w:val="24"/>
          <w:u w:val="single"/>
        </w:rPr>
        <w:t>Comment</w:t>
      </w:r>
      <w:r w:rsidR="00486D7A">
        <w:rPr>
          <w:rFonts w:ascii="Times New Roman"/>
          <w:sz w:val="24"/>
          <w:szCs w:val="24"/>
        </w:rPr>
        <w:t>: There are also curricular issues to hand</w:t>
      </w:r>
      <w:r w:rsidR="00486D7A">
        <w:rPr>
          <w:rFonts w:ascii="Times New Roman"/>
          <w:sz w:val="24"/>
          <w:szCs w:val="24"/>
        </w:rPr>
        <w:t xml:space="preserve">le in reviews of Centers. </w:t>
      </w:r>
      <w:r w:rsidR="00486D7A">
        <w:rPr>
          <w:rFonts w:ascii="Times New Roman"/>
          <w:sz w:val="24"/>
          <w:szCs w:val="24"/>
          <w:u w:val="single"/>
        </w:rPr>
        <w:t>Comment</w:t>
      </w:r>
      <w:r w:rsidR="00486D7A">
        <w:rPr>
          <w:rFonts w:ascii="Times New Roman"/>
          <w:sz w:val="24"/>
          <w:szCs w:val="24"/>
        </w:rPr>
        <w:t>: There have been proposals that the budgetary committee be eliminated from the by-laws of the Senate. Several Senators, however, are concerned about this and urged instead that rather than eliminating this committee we sho</w:t>
      </w:r>
      <w:r w:rsidR="00486D7A">
        <w:rPr>
          <w:rFonts w:ascii="Times New Roman"/>
          <w:sz w:val="24"/>
          <w:szCs w:val="24"/>
        </w:rPr>
        <w:t xml:space="preserve">uld reconstitute it, so that CLA has a means to participate in the review of new Centers and the consequent redistribution of resources. A second recommendation was made to keep this budgetary committee. </w:t>
      </w:r>
    </w:p>
    <w:p w14:paraId="4402B4FC" w14:textId="77777777" w:rsidR="009138C9" w:rsidRDefault="00486D7A">
      <w:pPr>
        <w:pStyle w:val="PlainText"/>
        <w:rPr>
          <w:rFonts w:ascii="Times New Roman" w:eastAsia="Times New Roman" w:hAnsi="Times New Roman" w:cs="Times New Roman"/>
          <w:sz w:val="24"/>
          <w:szCs w:val="24"/>
        </w:rPr>
      </w:pPr>
      <w:r>
        <w:rPr>
          <w:rFonts w:ascii="Times New Roman"/>
          <w:sz w:val="24"/>
          <w:szCs w:val="24"/>
        </w:rPr>
        <w:t xml:space="preserve">MOTION TO </w:t>
      </w:r>
      <w:r w:rsidR="00691123">
        <w:rPr>
          <w:rFonts w:ascii="Times New Roman"/>
          <w:sz w:val="24"/>
          <w:szCs w:val="24"/>
        </w:rPr>
        <w:t>TABLE</w:t>
      </w:r>
      <w:r>
        <w:rPr>
          <w:rFonts w:ascii="Times New Roman"/>
          <w:sz w:val="24"/>
          <w:szCs w:val="24"/>
        </w:rPr>
        <w:t xml:space="preserve"> </w:t>
      </w:r>
      <w:r w:rsidR="00691123">
        <w:rPr>
          <w:rFonts w:ascii="Times New Roman"/>
          <w:sz w:val="24"/>
          <w:szCs w:val="24"/>
        </w:rPr>
        <w:t>THIS ISSUE UNTIL</w:t>
      </w:r>
      <w:r>
        <w:rPr>
          <w:rFonts w:ascii="Times New Roman"/>
          <w:sz w:val="24"/>
          <w:szCs w:val="24"/>
        </w:rPr>
        <w:t xml:space="preserve"> THE NEXT MEETING. </w:t>
      </w:r>
    </w:p>
    <w:p w14:paraId="36E5FB18" w14:textId="77777777" w:rsidR="009138C9" w:rsidRDefault="00486D7A">
      <w:pPr>
        <w:pStyle w:val="PlainText"/>
        <w:rPr>
          <w:rFonts w:ascii="Times New Roman" w:eastAsia="Times New Roman" w:hAnsi="Times New Roman" w:cs="Times New Roman"/>
          <w:sz w:val="24"/>
          <w:szCs w:val="24"/>
        </w:rPr>
      </w:pPr>
      <w:r>
        <w:rPr>
          <w:rFonts w:ascii="Times New Roman"/>
          <w:sz w:val="24"/>
          <w:szCs w:val="24"/>
        </w:rPr>
        <w:t xml:space="preserve">Moderator will send out another draft of proposed language for this proposal. </w:t>
      </w:r>
    </w:p>
    <w:p w14:paraId="2FDE8F80" w14:textId="77777777" w:rsidR="009138C9" w:rsidRDefault="009138C9">
      <w:pPr>
        <w:pStyle w:val="PlainText"/>
        <w:rPr>
          <w:rFonts w:ascii="Times New Roman" w:eastAsia="Times New Roman" w:hAnsi="Times New Roman" w:cs="Times New Roman"/>
          <w:sz w:val="24"/>
          <w:szCs w:val="24"/>
        </w:rPr>
      </w:pPr>
    </w:p>
    <w:p w14:paraId="1E046C0B" w14:textId="77777777" w:rsidR="00486D7A" w:rsidRDefault="00486D7A">
      <w:pPr>
        <w:pStyle w:val="PlainText"/>
        <w:rPr>
          <w:rFonts w:ascii="Times New Roman" w:eastAsia="Times New Roman" w:hAnsi="Times New Roman" w:cs="Times New Roman"/>
          <w:sz w:val="24"/>
          <w:szCs w:val="24"/>
        </w:rPr>
      </w:pPr>
    </w:p>
    <w:p w14:paraId="2AB1A31C" w14:textId="77777777" w:rsidR="00486D7A" w:rsidRDefault="00486D7A">
      <w:pPr>
        <w:pStyle w:val="PlainText"/>
        <w:rPr>
          <w:rFonts w:ascii="Times New Roman" w:eastAsia="Times New Roman" w:hAnsi="Times New Roman" w:cs="Times New Roman"/>
          <w:sz w:val="24"/>
          <w:szCs w:val="24"/>
        </w:rPr>
      </w:pPr>
    </w:p>
    <w:p w14:paraId="7BCB3D17" w14:textId="77777777" w:rsidR="00486D7A" w:rsidRDefault="00486D7A">
      <w:pPr>
        <w:pStyle w:val="PlainText"/>
        <w:rPr>
          <w:rFonts w:ascii="Times New Roman" w:eastAsia="Times New Roman" w:hAnsi="Times New Roman" w:cs="Times New Roman"/>
          <w:sz w:val="24"/>
          <w:szCs w:val="24"/>
        </w:rPr>
      </w:pPr>
    </w:p>
    <w:p w14:paraId="3EF385FB" w14:textId="77777777" w:rsidR="00486D7A" w:rsidRDefault="00486D7A">
      <w:pPr>
        <w:pStyle w:val="PlainText"/>
        <w:rPr>
          <w:rFonts w:ascii="Times New Roman" w:eastAsia="Times New Roman" w:hAnsi="Times New Roman" w:cs="Times New Roman"/>
          <w:sz w:val="24"/>
          <w:szCs w:val="24"/>
        </w:rPr>
      </w:pPr>
    </w:p>
    <w:p w14:paraId="0833FBCB" w14:textId="77777777" w:rsidR="009138C9" w:rsidRDefault="00486D7A">
      <w:pPr>
        <w:pStyle w:val="PlainText"/>
        <w:numPr>
          <w:ilvl w:val="0"/>
          <w:numId w:val="3"/>
        </w:numPr>
        <w:tabs>
          <w:tab w:val="clear" w:pos="1080"/>
          <w:tab w:val="num" w:pos="990"/>
        </w:tabs>
        <w:ind w:left="990" w:hanging="630"/>
        <w:rPr>
          <w:rFonts w:ascii="Times New Roman" w:eastAsia="Times New Roman" w:hAnsi="Times New Roman" w:cs="Times New Roman"/>
          <w:sz w:val="24"/>
          <w:szCs w:val="24"/>
        </w:rPr>
      </w:pPr>
      <w:r>
        <w:rPr>
          <w:rFonts w:ascii="Times New Roman"/>
          <w:sz w:val="24"/>
          <w:szCs w:val="24"/>
        </w:rPr>
        <w:t xml:space="preserve">New Business </w:t>
      </w:r>
    </w:p>
    <w:p w14:paraId="4D4F4980" w14:textId="77777777" w:rsidR="009138C9" w:rsidRDefault="00486D7A">
      <w:pPr>
        <w:pStyle w:val="NoSpacing"/>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5C39A86" w14:textId="3886DD60" w:rsidR="009138C9" w:rsidRDefault="00486D7A">
      <w:pPr>
        <w:pStyle w:val="Body"/>
        <w:spacing w:after="0"/>
        <w:rPr>
          <w:rFonts w:ascii="Times New Roman" w:eastAsia="Times New Roman" w:hAnsi="Times New Roman" w:cs="Times New Roman"/>
          <w:sz w:val="24"/>
          <w:szCs w:val="24"/>
        </w:rPr>
      </w:pPr>
      <w:r>
        <w:rPr>
          <w:rFonts w:ascii="Times New Roman"/>
          <w:sz w:val="24"/>
          <w:szCs w:val="24"/>
        </w:rPr>
        <w:t>It seems that a student group may seek</w:t>
      </w:r>
      <w:r>
        <w:rPr>
          <w:rFonts w:ascii="Times New Roman"/>
          <w:sz w:val="24"/>
          <w:szCs w:val="24"/>
        </w:rPr>
        <w:t xml:space="preserve"> to record professors during class </w:t>
      </w:r>
      <w:r>
        <w:rPr>
          <w:rFonts w:ascii="Times New Roman"/>
          <w:sz w:val="24"/>
          <w:szCs w:val="24"/>
        </w:rPr>
        <w:t xml:space="preserve">and then send any </w:t>
      </w:r>
      <w:r>
        <w:rPr>
          <w:rFonts w:hAnsi="Times New Roman"/>
          <w:sz w:val="24"/>
          <w:szCs w:val="24"/>
        </w:rPr>
        <w:t>“</w:t>
      </w:r>
      <w:r>
        <w:rPr>
          <w:rFonts w:ascii="Times New Roman"/>
          <w:sz w:val="24"/>
          <w:szCs w:val="24"/>
        </w:rPr>
        <w:t>crazy comments</w:t>
      </w:r>
      <w:r>
        <w:rPr>
          <w:rFonts w:hAnsi="Times New Roman"/>
          <w:sz w:val="24"/>
          <w:szCs w:val="24"/>
        </w:rPr>
        <w:t>”</w:t>
      </w:r>
      <w:r>
        <w:rPr>
          <w:rFonts w:hAnsi="Times New Roman"/>
          <w:sz w:val="24"/>
          <w:szCs w:val="24"/>
        </w:rPr>
        <w:t xml:space="preserve"> </w:t>
      </w:r>
      <w:r>
        <w:rPr>
          <w:rFonts w:ascii="Times New Roman"/>
          <w:sz w:val="24"/>
          <w:szCs w:val="24"/>
        </w:rPr>
        <w:t xml:space="preserve">to a politically affiliated news/internet site for publication. </w:t>
      </w:r>
    </w:p>
    <w:p w14:paraId="6C0BFD83" w14:textId="28E78EB5" w:rsidR="009138C9" w:rsidRDefault="00486D7A">
      <w:pPr>
        <w:pStyle w:val="Body"/>
        <w:spacing w:after="0"/>
        <w:rPr>
          <w:rFonts w:ascii="Times New Roman" w:eastAsia="Times New Roman" w:hAnsi="Times New Roman" w:cs="Times New Roman"/>
          <w:sz w:val="24"/>
          <w:szCs w:val="24"/>
        </w:rPr>
      </w:pPr>
      <w:r>
        <w:rPr>
          <w:rFonts w:ascii="Times New Roman"/>
          <w:sz w:val="24"/>
          <w:szCs w:val="24"/>
        </w:rPr>
        <w:t xml:space="preserve">Should a </w:t>
      </w:r>
      <w:r>
        <w:rPr>
          <w:rFonts w:ascii="Times New Roman"/>
          <w:sz w:val="24"/>
          <w:szCs w:val="24"/>
        </w:rPr>
        <w:t>statement be included in the syllabus, namely that it is against university policy and Mass. law to record a professor without that professor</w:t>
      </w:r>
      <w:r>
        <w:rPr>
          <w:rFonts w:hAnsi="Times New Roman"/>
          <w:sz w:val="24"/>
          <w:szCs w:val="24"/>
        </w:rPr>
        <w:t>’</w:t>
      </w:r>
      <w:r>
        <w:rPr>
          <w:rFonts w:ascii="Times New Roman"/>
          <w:sz w:val="24"/>
          <w:szCs w:val="24"/>
        </w:rPr>
        <w:t>s permission</w:t>
      </w:r>
      <w:r w:rsidR="00691123">
        <w:rPr>
          <w:rFonts w:ascii="Times New Roman"/>
          <w:sz w:val="24"/>
          <w:szCs w:val="24"/>
        </w:rPr>
        <w:t>?</w:t>
      </w:r>
      <w:r>
        <w:rPr>
          <w:rFonts w:ascii="Times New Roman"/>
          <w:sz w:val="24"/>
          <w:szCs w:val="24"/>
        </w:rPr>
        <w:t xml:space="preserve"> Are there steps being taken here to protect faculty from such invasions of privacy?</w:t>
      </w:r>
    </w:p>
    <w:p w14:paraId="23098E17" w14:textId="77777777" w:rsidR="009138C9" w:rsidRDefault="00486D7A">
      <w:pPr>
        <w:pStyle w:val="Body"/>
        <w:spacing w:after="0"/>
        <w:rPr>
          <w:rFonts w:ascii="Times New Roman" w:eastAsia="Times New Roman" w:hAnsi="Times New Roman" w:cs="Times New Roman"/>
          <w:sz w:val="24"/>
          <w:szCs w:val="24"/>
        </w:rPr>
      </w:pPr>
      <w:r>
        <w:rPr>
          <w:rFonts w:ascii="Times New Roman"/>
          <w:sz w:val="24"/>
          <w:szCs w:val="24"/>
        </w:rPr>
        <w:t>Senators can send their suggestions to the moderator or members of the SEC.</w:t>
      </w:r>
    </w:p>
    <w:p w14:paraId="409CD9CE" w14:textId="77777777" w:rsidR="00691123" w:rsidRDefault="00691123">
      <w:pPr>
        <w:pStyle w:val="Body"/>
        <w:spacing w:after="0"/>
        <w:rPr>
          <w:rFonts w:ascii="Times New Roman"/>
          <w:sz w:val="24"/>
          <w:szCs w:val="24"/>
        </w:rPr>
      </w:pPr>
    </w:p>
    <w:p w14:paraId="5C5C7852" w14:textId="77777777" w:rsidR="00691123" w:rsidRDefault="00486D7A" w:rsidP="00691123">
      <w:pPr>
        <w:pStyle w:val="Body"/>
        <w:spacing w:after="0"/>
        <w:rPr>
          <w:rFonts w:ascii="Times New Roman"/>
          <w:sz w:val="24"/>
          <w:szCs w:val="24"/>
        </w:rPr>
      </w:pPr>
      <w:r>
        <w:rPr>
          <w:rFonts w:ascii="Times New Roman"/>
          <w:sz w:val="24"/>
          <w:szCs w:val="24"/>
        </w:rPr>
        <w:t>A</w:t>
      </w:r>
      <w:r w:rsidR="00691123">
        <w:rPr>
          <w:rFonts w:ascii="Times New Roman"/>
          <w:sz w:val="24"/>
          <w:szCs w:val="24"/>
        </w:rPr>
        <w:t>D</w:t>
      </w:r>
      <w:r>
        <w:rPr>
          <w:rFonts w:ascii="Times New Roman"/>
          <w:sz w:val="24"/>
          <w:szCs w:val="24"/>
        </w:rPr>
        <w:t xml:space="preserve">JOURNED. </w:t>
      </w:r>
      <w:r w:rsidR="00691123">
        <w:rPr>
          <w:rFonts w:ascii="Times New Roman"/>
          <w:sz w:val="24"/>
          <w:szCs w:val="24"/>
        </w:rPr>
        <w:t>4:05 pm</w:t>
      </w:r>
    </w:p>
    <w:p w14:paraId="6280BC60" w14:textId="77777777" w:rsidR="00691123" w:rsidRDefault="00691123" w:rsidP="00691123">
      <w:pPr>
        <w:pStyle w:val="Body"/>
        <w:spacing w:after="0"/>
        <w:rPr>
          <w:rFonts w:ascii="Times New Roman"/>
          <w:sz w:val="24"/>
          <w:szCs w:val="24"/>
        </w:rPr>
      </w:pPr>
    </w:p>
    <w:p w14:paraId="7FC79FDD" w14:textId="77777777" w:rsidR="00691123" w:rsidRPr="00691123" w:rsidRDefault="00691123" w:rsidP="00691123">
      <w:pPr>
        <w:pStyle w:val="Body"/>
        <w:spacing w:after="0"/>
        <w:rPr>
          <w:rFonts w:ascii="Times New Roman" w:eastAsia="Times New Roman" w:hAnsi="Times New Roman" w:cs="Times New Roman"/>
          <w:sz w:val="24"/>
          <w:szCs w:val="24"/>
        </w:rPr>
      </w:pPr>
      <w:r>
        <w:rPr>
          <w:rFonts w:ascii="Times New Roman"/>
          <w:sz w:val="24"/>
          <w:szCs w:val="24"/>
        </w:rPr>
        <w:t xml:space="preserve">Minutes taken by James </w:t>
      </w:r>
      <w:proofErr w:type="spellStart"/>
      <w:r>
        <w:rPr>
          <w:rFonts w:ascii="Times New Roman"/>
          <w:sz w:val="24"/>
          <w:szCs w:val="24"/>
        </w:rPr>
        <w:t>Dobreff</w:t>
      </w:r>
      <w:proofErr w:type="spellEnd"/>
      <w:r>
        <w:rPr>
          <w:rFonts w:ascii="Times New Roman"/>
          <w:sz w:val="24"/>
          <w:szCs w:val="24"/>
        </w:rPr>
        <w:t>, Classics</w:t>
      </w:r>
      <w:bookmarkStart w:id="0" w:name="_GoBack"/>
      <w:bookmarkEnd w:id="0"/>
    </w:p>
    <w:sectPr w:rsidR="00691123" w:rsidRPr="0069112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8FCCA" w14:textId="77777777" w:rsidR="00000000" w:rsidRDefault="00486D7A">
      <w:r>
        <w:separator/>
      </w:r>
    </w:p>
  </w:endnote>
  <w:endnote w:type="continuationSeparator" w:id="0">
    <w:p w14:paraId="63974374" w14:textId="77777777" w:rsidR="00000000" w:rsidRDefault="0048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AAE76" w14:textId="77777777" w:rsidR="009138C9" w:rsidRDefault="00486D7A">
    <w:pPr>
      <w:pStyle w:val="HeaderFooter"/>
    </w:pPr>
    <w:r>
      <w:t xml:space="preserve">Page </w:t>
    </w:r>
    <w:r>
      <w:fldChar w:fldCharType="begin"/>
    </w:r>
    <w:r>
      <w:instrText xml:space="preserve"> PAGE </w:instrText>
    </w:r>
    <w:r>
      <w:fldChar w:fldCharType="separate"/>
    </w:r>
    <w:r>
      <w:rPr>
        <w:noProof/>
      </w:rPr>
      <w:t>5</w:t>
    </w:r>
    <w:r>
      <w:fldChar w:fldCharType="end"/>
    </w:r>
    <w:r>
      <w:t xml:space="preserve"> of </w:t>
    </w:r>
    <w:r>
      <w:fldChar w:fldCharType="begin"/>
    </w:r>
    <w:r>
      <w:instrText xml:space="preserve"> NUMPAGES </w:instrText>
    </w:r>
    <w:r>
      <w:fldChar w:fldCharType="separate"/>
    </w:r>
    <w:r>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CDE31" w14:textId="77777777" w:rsidR="00000000" w:rsidRDefault="00486D7A">
      <w:r>
        <w:separator/>
      </w:r>
    </w:p>
  </w:footnote>
  <w:footnote w:type="continuationSeparator" w:id="0">
    <w:p w14:paraId="75D68DB2" w14:textId="77777777" w:rsidR="00000000" w:rsidRDefault="00486D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113A" w14:textId="77777777" w:rsidR="009138C9" w:rsidRDefault="009138C9">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92876"/>
    <w:multiLevelType w:val="multilevel"/>
    <w:tmpl w:val="E0A24B18"/>
    <w:lvl w:ilvl="0">
      <w:start w:val="1"/>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
    <w:nsid w:val="0D440ACE"/>
    <w:multiLevelType w:val="multilevel"/>
    <w:tmpl w:val="4ED26666"/>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
    <w:nsid w:val="101233E8"/>
    <w:multiLevelType w:val="multilevel"/>
    <w:tmpl w:val="286AE34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215C101C"/>
    <w:multiLevelType w:val="multilevel"/>
    <w:tmpl w:val="77D6DECC"/>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4">
    <w:nsid w:val="249C2117"/>
    <w:multiLevelType w:val="multilevel"/>
    <w:tmpl w:val="6BF4CC46"/>
    <w:lvl w:ilvl="0">
      <w:numFmt w:val="bullet"/>
      <w:lvlText w:val="•"/>
      <w:lvlJc w:val="left"/>
      <w:pPr>
        <w:tabs>
          <w:tab w:val="num" w:pos="1800"/>
        </w:tabs>
        <w:ind w:left="1800" w:hanging="360"/>
      </w:pPr>
      <w:rPr>
        <w:position w:val="0"/>
        <w:sz w:val="21"/>
        <w:szCs w:val="21"/>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5">
    <w:nsid w:val="2AAC31AE"/>
    <w:multiLevelType w:val="multilevel"/>
    <w:tmpl w:val="26C0090E"/>
    <w:lvl w:ilvl="0">
      <w:numFmt w:val="bullet"/>
      <w:lvlText w:val="•"/>
      <w:lvlJc w:val="left"/>
      <w:pPr>
        <w:tabs>
          <w:tab w:val="num" w:pos="1800"/>
        </w:tabs>
        <w:ind w:left="1800" w:hanging="360"/>
      </w:pPr>
      <w:rPr>
        <w:position w:val="0"/>
        <w:sz w:val="21"/>
        <w:szCs w:val="21"/>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6">
    <w:nsid w:val="32C44F7B"/>
    <w:multiLevelType w:val="multilevel"/>
    <w:tmpl w:val="AFE6ABF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36B925BF"/>
    <w:multiLevelType w:val="multilevel"/>
    <w:tmpl w:val="B25E4984"/>
    <w:styleLink w:val="List21"/>
    <w:lvl w:ilvl="0">
      <w:numFmt w:val="bullet"/>
      <w:lvlText w:val="•"/>
      <w:lvlJc w:val="left"/>
      <w:pPr>
        <w:tabs>
          <w:tab w:val="num" w:pos="1800"/>
        </w:tabs>
        <w:ind w:left="1800" w:hanging="360"/>
      </w:pPr>
      <w:rPr>
        <w:position w:val="0"/>
        <w:sz w:val="21"/>
        <w:szCs w:val="21"/>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8">
    <w:nsid w:val="387E728A"/>
    <w:multiLevelType w:val="multilevel"/>
    <w:tmpl w:val="B2B65FAE"/>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9">
    <w:nsid w:val="3C530991"/>
    <w:multiLevelType w:val="multilevel"/>
    <w:tmpl w:val="6E1214D8"/>
    <w:styleLink w:val="List0"/>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0">
    <w:nsid w:val="3E47695E"/>
    <w:multiLevelType w:val="multilevel"/>
    <w:tmpl w:val="1102F646"/>
    <w:lvl w:ilvl="0">
      <w:numFmt w:val="bullet"/>
      <w:lvlText w:val="•"/>
      <w:lvlJc w:val="left"/>
      <w:pPr>
        <w:tabs>
          <w:tab w:val="num" w:pos="1800"/>
        </w:tabs>
        <w:ind w:left="1800" w:hanging="360"/>
      </w:pPr>
      <w:rPr>
        <w:position w:val="0"/>
        <w:sz w:val="21"/>
        <w:szCs w:val="21"/>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11">
    <w:nsid w:val="3EDD6F70"/>
    <w:multiLevelType w:val="multilevel"/>
    <w:tmpl w:val="EB4455C8"/>
    <w:lvl w:ilvl="0">
      <w:numFmt w:val="bullet"/>
      <w:lvlText w:val="•"/>
      <w:lvlJc w:val="left"/>
      <w:pPr>
        <w:tabs>
          <w:tab w:val="num" w:pos="1800"/>
        </w:tabs>
        <w:ind w:left="1800" w:hanging="360"/>
      </w:pPr>
      <w:rPr>
        <w:position w:val="0"/>
        <w:sz w:val="21"/>
        <w:szCs w:val="21"/>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12">
    <w:nsid w:val="3EE34A02"/>
    <w:multiLevelType w:val="multilevel"/>
    <w:tmpl w:val="C328820E"/>
    <w:lvl w:ilvl="0">
      <w:numFmt w:val="bullet"/>
      <w:lvlText w:val="•"/>
      <w:lvlJc w:val="left"/>
      <w:pPr>
        <w:tabs>
          <w:tab w:val="num" w:pos="1800"/>
        </w:tabs>
        <w:ind w:left="1800" w:hanging="360"/>
      </w:pPr>
      <w:rPr>
        <w:position w:val="0"/>
        <w:sz w:val="22"/>
        <w:szCs w:val="22"/>
      </w:rPr>
    </w:lvl>
    <w:lvl w:ilvl="1">
      <w:start w:val="1"/>
      <w:numFmt w:val="bullet"/>
      <w:lvlText w:val="o"/>
      <w:lvlJc w:val="left"/>
      <w:pPr>
        <w:tabs>
          <w:tab w:val="num" w:pos="2520"/>
        </w:tabs>
        <w:ind w:left="2520" w:hanging="360"/>
      </w:pPr>
      <w:rPr>
        <w:position w:val="0"/>
        <w:sz w:val="24"/>
        <w:szCs w:val="24"/>
      </w:rPr>
    </w:lvl>
    <w:lvl w:ilvl="2">
      <w:start w:val="1"/>
      <w:numFmt w:val="bullet"/>
      <w:lvlText w:val="▪"/>
      <w:lvlJc w:val="left"/>
      <w:pPr>
        <w:tabs>
          <w:tab w:val="num" w:pos="3240"/>
        </w:tabs>
        <w:ind w:left="3240" w:hanging="360"/>
      </w:pPr>
      <w:rPr>
        <w:position w:val="0"/>
        <w:sz w:val="24"/>
        <w:szCs w:val="24"/>
      </w:rPr>
    </w:lvl>
    <w:lvl w:ilvl="3">
      <w:start w:val="1"/>
      <w:numFmt w:val="bullet"/>
      <w:lvlText w:val="•"/>
      <w:lvlJc w:val="left"/>
      <w:pPr>
        <w:tabs>
          <w:tab w:val="num" w:pos="3960"/>
        </w:tabs>
        <w:ind w:left="3960" w:hanging="360"/>
      </w:pPr>
      <w:rPr>
        <w:position w:val="0"/>
        <w:sz w:val="24"/>
        <w:szCs w:val="24"/>
      </w:rPr>
    </w:lvl>
    <w:lvl w:ilvl="4">
      <w:start w:val="1"/>
      <w:numFmt w:val="bullet"/>
      <w:lvlText w:val="o"/>
      <w:lvlJc w:val="left"/>
      <w:pPr>
        <w:tabs>
          <w:tab w:val="num" w:pos="4680"/>
        </w:tabs>
        <w:ind w:left="4680" w:hanging="360"/>
      </w:pPr>
      <w:rPr>
        <w:position w:val="0"/>
        <w:sz w:val="24"/>
        <w:szCs w:val="24"/>
      </w:rPr>
    </w:lvl>
    <w:lvl w:ilvl="5">
      <w:start w:val="1"/>
      <w:numFmt w:val="bullet"/>
      <w:lvlText w:val="▪"/>
      <w:lvlJc w:val="left"/>
      <w:pPr>
        <w:tabs>
          <w:tab w:val="num" w:pos="5400"/>
        </w:tabs>
        <w:ind w:left="5400" w:hanging="360"/>
      </w:pPr>
      <w:rPr>
        <w:position w:val="0"/>
        <w:sz w:val="24"/>
        <w:szCs w:val="24"/>
      </w:rPr>
    </w:lvl>
    <w:lvl w:ilvl="6">
      <w:start w:val="1"/>
      <w:numFmt w:val="bullet"/>
      <w:lvlText w:val="•"/>
      <w:lvlJc w:val="left"/>
      <w:pPr>
        <w:tabs>
          <w:tab w:val="num" w:pos="6120"/>
        </w:tabs>
        <w:ind w:left="6120" w:hanging="360"/>
      </w:pPr>
      <w:rPr>
        <w:position w:val="0"/>
        <w:sz w:val="24"/>
        <w:szCs w:val="24"/>
      </w:rPr>
    </w:lvl>
    <w:lvl w:ilvl="7">
      <w:start w:val="1"/>
      <w:numFmt w:val="bullet"/>
      <w:lvlText w:val="o"/>
      <w:lvlJc w:val="left"/>
      <w:pPr>
        <w:tabs>
          <w:tab w:val="num" w:pos="6840"/>
        </w:tabs>
        <w:ind w:left="6840" w:hanging="360"/>
      </w:pPr>
      <w:rPr>
        <w:position w:val="0"/>
        <w:sz w:val="24"/>
        <w:szCs w:val="24"/>
      </w:rPr>
    </w:lvl>
    <w:lvl w:ilvl="8">
      <w:start w:val="1"/>
      <w:numFmt w:val="bullet"/>
      <w:lvlText w:val="▪"/>
      <w:lvlJc w:val="left"/>
      <w:pPr>
        <w:tabs>
          <w:tab w:val="num" w:pos="7560"/>
        </w:tabs>
        <w:ind w:left="7560" w:hanging="360"/>
      </w:pPr>
      <w:rPr>
        <w:position w:val="0"/>
        <w:sz w:val="24"/>
        <w:szCs w:val="24"/>
      </w:rPr>
    </w:lvl>
  </w:abstractNum>
  <w:abstractNum w:abstractNumId="13">
    <w:nsid w:val="43B408C2"/>
    <w:multiLevelType w:val="multilevel"/>
    <w:tmpl w:val="59C2F160"/>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
    <w:nsid w:val="5445210A"/>
    <w:multiLevelType w:val="multilevel"/>
    <w:tmpl w:val="60B80A12"/>
    <w:styleLink w:val="List31"/>
    <w:lvl w:ilvl="0">
      <w:numFmt w:val="bullet"/>
      <w:lvlText w:val="•"/>
      <w:lvlJc w:val="left"/>
      <w:pPr>
        <w:tabs>
          <w:tab w:val="num" w:pos="1800"/>
        </w:tabs>
        <w:ind w:left="1800" w:hanging="360"/>
      </w:pPr>
      <w:rPr>
        <w:color w:val="000000"/>
        <w:position w:val="0"/>
        <w:sz w:val="21"/>
        <w:szCs w:val="21"/>
        <w:u w:color="000000"/>
        <w:lang w:val="en-US"/>
      </w:rPr>
    </w:lvl>
    <w:lvl w:ilvl="1">
      <w:start w:val="1"/>
      <w:numFmt w:val="bullet"/>
      <w:lvlText w:val="o"/>
      <w:lvlJc w:val="left"/>
      <w:pPr>
        <w:tabs>
          <w:tab w:val="num" w:pos="2520"/>
        </w:tabs>
        <w:ind w:left="2520" w:hanging="360"/>
      </w:pPr>
      <w:rPr>
        <w:color w:val="000000"/>
        <w:position w:val="0"/>
        <w:sz w:val="24"/>
        <w:szCs w:val="24"/>
        <w:u w:color="000000"/>
        <w:lang w:val="en-US"/>
      </w:rPr>
    </w:lvl>
    <w:lvl w:ilvl="2">
      <w:start w:val="1"/>
      <w:numFmt w:val="bullet"/>
      <w:lvlText w:val="▪"/>
      <w:lvlJc w:val="left"/>
      <w:pPr>
        <w:tabs>
          <w:tab w:val="num" w:pos="3240"/>
        </w:tabs>
        <w:ind w:left="3240" w:hanging="360"/>
      </w:pPr>
      <w:rPr>
        <w:color w:val="000000"/>
        <w:position w:val="0"/>
        <w:sz w:val="24"/>
        <w:szCs w:val="24"/>
        <w:u w:color="000000"/>
        <w:lang w:val="en-US"/>
      </w:rPr>
    </w:lvl>
    <w:lvl w:ilvl="3">
      <w:start w:val="1"/>
      <w:numFmt w:val="bullet"/>
      <w:lvlText w:val="•"/>
      <w:lvlJc w:val="left"/>
      <w:pPr>
        <w:tabs>
          <w:tab w:val="num" w:pos="3960"/>
        </w:tabs>
        <w:ind w:left="3960" w:hanging="360"/>
      </w:pPr>
      <w:rPr>
        <w:color w:val="000000"/>
        <w:position w:val="0"/>
        <w:sz w:val="24"/>
        <w:szCs w:val="24"/>
        <w:u w:color="000000"/>
        <w:lang w:val="en-US"/>
      </w:rPr>
    </w:lvl>
    <w:lvl w:ilvl="4">
      <w:start w:val="1"/>
      <w:numFmt w:val="bullet"/>
      <w:lvlText w:val="o"/>
      <w:lvlJc w:val="left"/>
      <w:pPr>
        <w:tabs>
          <w:tab w:val="num" w:pos="4680"/>
        </w:tabs>
        <w:ind w:left="4680" w:hanging="360"/>
      </w:pPr>
      <w:rPr>
        <w:color w:val="000000"/>
        <w:position w:val="0"/>
        <w:sz w:val="24"/>
        <w:szCs w:val="24"/>
        <w:u w:color="000000"/>
        <w:lang w:val="en-US"/>
      </w:rPr>
    </w:lvl>
    <w:lvl w:ilvl="5">
      <w:start w:val="1"/>
      <w:numFmt w:val="bullet"/>
      <w:lvlText w:val="▪"/>
      <w:lvlJc w:val="left"/>
      <w:pPr>
        <w:tabs>
          <w:tab w:val="num" w:pos="5400"/>
        </w:tabs>
        <w:ind w:left="5400" w:hanging="360"/>
      </w:pPr>
      <w:rPr>
        <w:color w:val="000000"/>
        <w:position w:val="0"/>
        <w:sz w:val="24"/>
        <w:szCs w:val="24"/>
        <w:u w:color="000000"/>
        <w:lang w:val="en-US"/>
      </w:rPr>
    </w:lvl>
    <w:lvl w:ilvl="6">
      <w:start w:val="1"/>
      <w:numFmt w:val="bullet"/>
      <w:lvlText w:val="•"/>
      <w:lvlJc w:val="left"/>
      <w:pPr>
        <w:tabs>
          <w:tab w:val="num" w:pos="6120"/>
        </w:tabs>
        <w:ind w:left="6120" w:hanging="360"/>
      </w:pPr>
      <w:rPr>
        <w:color w:val="000000"/>
        <w:position w:val="0"/>
        <w:sz w:val="24"/>
        <w:szCs w:val="24"/>
        <w:u w:color="000000"/>
        <w:lang w:val="en-US"/>
      </w:rPr>
    </w:lvl>
    <w:lvl w:ilvl="7">
      <w:start w:val="1"/>
      <w:numFmt w:val="bullet"/>
      <w:lvlText w:val="o"/>
      <w:lvlJc w:val="left"/>
      <w:pPr>
        <w:tabs>
          <w:tab w:val="num" w:pos="6840"/>
        </w:tabs>
        <w:ind w:left="6840" w:hanging="360"/>
      </w:pPr>
      <w:rPr>
        <w:color w:val="000000"/>
        <w:position w:val="0"/>
        <w:sz w:val="24"/>
        <w:szCs w:val="24"/>
        <w:u w:color="000000"/>
        <w:lang w:val="en-US"/>
      </w:rPr>
    </w:lvl>
    <w:lvl w:ilvl="8">
      <w:start w:val="1"/>
      <w:numFmt w:val="bullet"/>
      <w:lvlText w:val="▪"/>
      <w:lvlJc w:val="left"/>
      <w:pPr>
        <w:tabs>
          <w:tab w:val="num" w:pos="7560"/>
        </w:tabs>
        <w:ind w:left="7560" w:hanging="360"/>
      </w:pPr>
      <w:rPr>
        <w:color w:val="000000"/>
        <w:position w:val="0"/>
        <w:sz w:val="24"/>
        <w:szCs w:val="24"/>
        <w:u w:color="000000"/>
        <w:lang w:val="en-US"/>
      </w:rPr>
    </w:lvl>
  </w:abstractNum>
  <w:abstractNum w:abstractNumId="15">
    <w:nsid w:val="58805E55"/>
    <w:multiLevelType w:val="multilevel"/>
    <w:tmpl w:val="4C8059FE"/>
    <w:styleLink w:val="List1"/>
    <w:lvl w:ilvl="0">
      <w:numFmt w:val="bullet"/>
      <w:lvlText w:val="•"/>
      <w:lvlJc w:val="left"/>
      <w:pPr>
        <w:tabs>
          <w:tab w:val="num" w:pos="1800"/>
        </w:tabs>
        <w:ind w:left="1800" w:hanging="360"/>
      </w:pPr>
      <w:rPr>
        <w:color w:val="000000"/>
        <w:position w:val="0"/>
        <w:sz w:val="22"/>
        <w:szCs w:val="22"/>
        <w:u w:color="000000"/>
      </w:rPr>
    </w:lvl>
    <w:lvl w:ilvl="1">
      <w:start w:val="1"/>
      <w:numFmt w:val="bullet"/>
      <w:lvlText w:val="o"/>
      <w:lvlJc w:val="left"/>
      <w:pPr>
        <w:tabs>
          <w:tab w:val="num" w:pos="2520"/>
        </w:tabs>
        <w:ind w:left="2520" w:hanging="360"/>
      </w:pPr>
      <w:rPr>
        <w:color w:val="000000"/>
        <w:position w:val="0"/>
        <w:sz w:val="24"/>
        <w:szCs w:val="24"/>
        <w:u w:color="000000"/>
      </w:rPr>
    </w:lvl>
    <w:lvl w:ilvl="2">
      <w:start w:val="1"/>
      <w:numFmt w:val="bullet"/>
      <w:lvlText w:val="▪"/>
      <w:lvlJc w:val="left"/>
      <w:pPr>
        <w:tabs>
          <w:tab w:val="num" w:pos="3240"/>
        </w:tabs>
        <w:ind w:left="3240" w:hanging="360"/>
      </w:pPr>
      <w:rPr>
        <w:color w:val="000000"/>
        <w:position w:val="0"/>
        <w:sz w:val="24"/>
        <w:szCs w:val="24"/>
        <w:u w:color="000000"/>
      </w:rPr>
    </w:lvl>
    <w:lvl w:ilvl="3">
      <w:start w:val="1"/>
      <w:numFmt w:val="bullet"/>
      <w:lvlText w:val="•"/>
      <w:lvlJc w:val="left"/>
      <w:pPr>
        <w:tabs>
          <w:tab w:val="num" w:pos="3960"/>
        </w:tabs>
        <w:ind w:left="3960" w:hanging="360"/>
      </w:pPr>
      <w:rPr>
        <w:color w:val="000000"/>
        <w:position w:val="0"/>
        <w:sz w:val="24"/>
        <w:szCs w:val="24"/>
        <w:u w:color="000000"/>
      </w:rPr>
    </w:lvl>
    <w:lvl w:ilvl="4">
      <w:start w:val="1"/>
      <w:numFmt w:val="bullet"/>
      <w:lvlText w:val="o"/>
      <w:lvlJc w:val="left"/>
      <w:pPr>
        <w:tabs>
          <w:tab w:val="num" w:pos="4680"/>
        </w:tabs>
        <w:ind w:left="4680" w:hanging="360"/>
      </w:pPr>
      <w:rPr>
        <w:color w:val="000000"/>
        <w:position w:val="0"/>
        <w:sz w:val="24"/>
        <w:szCs w:val="24"/>
        <w:u w:color="000000"/>
      </w:rPr>
    </w:lvl>
    <w:lvl w:ilvl="5">
      <w:start w:val="1"/>
      <w:numFmt w:val="bullet"/>
      <w:lvlText w:val="▪"/>
      <w:lvlJc w:val="left"/>
      <w:pPr>
        <w:tabs>
          <w:tab w:val="num" w:pos="5400"/>
        </w:tabs>
        <w:ind w:left="5400" w:hanging="360"/>
      </w:pPr>
      <w:rPr>
        <w:color w:val="000000"/>
        <w:position w:val="0"/>
        <w:sz w:val="24"/>
        <w:szCs w:val="24"/>
        <w:u w:color="000000"/>
      </w:rPr>
    </w:lvl>
    <w:lvl w:ilvl="6">
      <w:start w:val="1"/>
      <w:numFmt w:val="bullet"/>
      <w:lvlText w:val="•"/>
      <w:lvlJc w:val="left"/>
      <w:pPr>
        <w:tabs>
          <w:tab w:val="num" w:pos="6120"/>
        </w:tabs>
        <w:ind w:left="6120" w:hanging="360"/>
      </w:pPr>
      <w:rPr>
        <w:color w:val="000000"/>
        <w:position w:val="0"/>
        <w:sz w:val="24"/>
        <w:szCs w:val="24"/>
        <w:u w:color="000000"/>
      </w:rPr>
    </w:lvl>
    <w:lvl w:ilvl="7">
      <w:start w:val="1"/>
      <w:numFmt w:val="bullet"/>
      <w:lvlText w:val="o"/>
      <w:lvlJc w:val="left"/>
      <w:pPr>
        <w:tabs>
          <w:tab w:val="num" w:pos="6840"/>
        </w:tabs>
        <w:ind w:left="6840" w:hanging="360"/>
      </w:pPr>
      <w:rPr>
        <w:color w:val="000000"/>
        <w:position w:val="0"/>
        <w:sz w:val="24"/>
        <w:szCs w:val="24"/>
        <w:u w:color="000000"/>
      </w:rPr>
    </w:lvl>
    <w:lvl w:ilvl="8">
      <w:start w:val="1"/>
      <w:numFmt w:val="bullet"/>
      <w:lvlText w:val="▪"/>
      <w:lvlJc w:val="left"/>
      <w:pPr>
        <w:tabs>
          <w:tab w:val="num" w:pos="7560"/>
        </w:tabs>
        <w:ind w:left="7560" w:hanging="360"/>
      </w:pPr>
      <w:rPr>
        <w:color w:val="000000"/>
        <w:position w:val="0"/>
        <w:sz w:val="24"/>
        <w:szCs w:val="24"/>
        <w:u w:color="000000"/>
      </w:rPr>
    </w:lvl>
  </w:abstractNum>
  <w:abstractNum w:abstractNumId="16">
    <w:nsid w:val="58DE125F"/>
    <w:multiLevelType w:val="multilevel"/>
    <w:tmpl w:val="084000C6"/>
    <w:lvl w:ilvl="0">
      <w:start w:val="1"/>
      <w:numFmt w:val="bullet"/>
      <w:lvlText w:val="•"/>
      <w:lvlJc w:val="left"/>
      <w:pPr>
        <w:tabs>
          <w:tab w:val="num" w:pos="1800"/>
        </w:tabs>
        <w:ind w:left="1800" w:hanging="360"/>
      </w:pPr>
      <w:rPr>
        <w:color w:val="000000"/>
        <w:position w:val="0"/>
        <w:sz w:val="24"/>
        <w:szCs w:val="24"/>
        <w:u w:color="000000"/>
        <w:lang w:val="en-US"/>
      </w:rPr>
    </w:lvl>
    <w:lvl w:ilvl="1">
      <w:start w:val="1"/>
      <w:numFmt w:val="bullet"/>
      <w:lvlText w:val="o"/>
      <w:lvlJc w:val="left"/>
      <w:pPr>
        <w:tabs>
          <w:tab w:val="num" w:pos="2520"/>
        </w:tabs>
        <w:ind w:left="2520" w:hanging="360"/>
      </w:pPr>
      <w:rPr>
        <w:color w:val="000000"/>
        <w:position w:val="0"/>
        <w:sz w:val="24"/>
        <w:szCs w:val="24"/>
        <w:u w:color="000000"/>
        <w:lang w:val="en-US"/>
      </w:rPr>
    </w:lvl>
    <w:lvl w:ilvl="2">
      <w:start w:val="1"/>
      <w:numFmt w:val="bullet"/>
      <w:lvlText w:val="▪"/>
      <w:lvlJc w:val="left"/>
      <w:pPr>
        <w:tabs>
          <w:tab w:val="num" w:pos="3240"/>
        </w:tabs>
        <w:ind w:left="3240" w:hanging="360"/>
      </w:pPr>
      <w:rPr>
        <w:color w:val="000000"/>
        <w:position w:val="0"/>
        <w:sz w:val="24"/>
        <w:szCs w:val="24"/>
        <w:u w:color="000000"/>
        <w:lang w:val="en-US"/>
      </w:rPr>
    </w:lvl>
    <w:lvl w:ilvl="3">
      <w:start w:val="1"/>
      <w:numFmt w:val="bullet"/>
      <w:lvlText w:val="•"/>
      <w:lvlJc w:val="left"/>
      <w:pPr>
        <w:tabs>
          <w:tab w:val="num" w:pos="3960"/>
        </w:tabs>
        <w:ind w:left="3960" w:hanging="360"/>
      </w:pPr>
      <w:rPr>
        <w:color w:val="000000"/>
        <w:position w:val="0"/>
        <w:sz w:val="24"/>
        <w:szCs w:val="24"/>
        <w:u w:color="000000"/>
        <w:lang w:val="en-US"/>
      </w:rPr>
    </w:lvl>
    <w:lvl w:ilvl="4">
      <w:start w:val="1"/>
      <w:numFmt w:val="bullet"/>
      <w:lvlText w:val="o"/>
      <w:lvlJc w:val="left"/>
      <w:pPr>
        <w:tabs>
          <w:tab w:val="num" w:pos="4680"/>
        </w:tabs>
        <w:ind w:left="4680" w:hanging="360"/>
      </w:pPr>
      <w:rPr>
        <w:color w:val="000000"/>
        <w:position w:val="0"/>
        <w:sz w:val="24"/>
        <w:szCs w:val="24"/>
        <w:u w:color="000000"/>
        <w:lang w:val="en-US"/>
      </w:rPr>
    </w:lvl>
    <w:lvl w:ilvl="5">
      <w:start w:val="1"/>
      <w:numFmt w:val="bullet"/>
      <w:lvlText w:val="▪"/>
      <w:lvlJc w:val="left"/>
      <w:pPr>
        <w:tabs>
          <w:tab w:val="num" w:pos="5400"/>
        </w:tabs>
        <w:ind w:left="5400" w:hanging="360"/>
      </w:pPr>
      <w:rPr>
        <w:color w:val="000000"/>
        <w:position w:val="0"/>
        <w:sz w:val="24"/>
        <w:szCs w:val="24"/>
        <w:u w:color="000000"/>
        <w:lang w:val="en-US"/>
      </w:rPr>
    </w:lvl>
    <w:lvl w:ilvl="6">
      <w:start w:val="1"/>
      <w:numFmt w:val="bullet"/>
      <w:lvlText w:val="•"/>
      <w:lvlJc w:val="left"/>
      <w:pPr>
        <w:tabs>
          <w:tab w:val="num" w:pos="6120"/>
        </w:tabs>
        <w:ind w:left="6120" w:hanging="360"/>
      </w:pPr>
      <w:rPr>
        <w:color w:val="000000"/>
        <w:position w:val="0"/>
        <w:sz w:val="24"/>
        <w:szCs w:val="24"/>
        <w:u w:color="000000"/>
        <w:lang w:val="en-US"/>
      </w:rPr>
    </w:lvl>
    <w:lvl w:ilvl="7">
      <w:start w:val="1"/>
      <w:numFmt w:val="bullet"/>
      <w:lvlText w:val="o"/>
      <w:lvlJc w:val="left"/>
      <w:pPr>
        <w:tabs>
          <w:tab w:val="num" w:pos="6840"/>
        </w:tabs>
        <w:ind w:left="6840" w:hanging="360"/>
      </w:pPr>
      <w:rPr>
        <w:color w:val="000000"/>
        <w:position w:val="0"/>
        <w:sz w:val="24"/>
        <w:szCs w:val="24"/>
        <w:u w:color="000000"/>
        <w:lang w:val="en-US"/>
      </w:rPr>
    </w:lvl>
    <w:lvl w:ilvl="8">
      <w:start w:val="1"/>
      <w:numFmt w:val="bullet"/>
      <w:lvlText w:val="▪"/>
      <w:lvlJc w:val="left"/>
      <w:pPr>
        <w:tabs>
          <w:tab w:val="num" w:pos="7560"/>
        </w:tabs>
        <w:ind w:left="7560" w:hanging="360"/>
      </w:pPr>
      <w:rPr>
        <w:color w:val="000000"/>
        <w:position w:val="0"/>
        <w:sz w:val="24"/>
        <w:szCs w:val="24"/>
        <w:u w:color="000000"/>
        <w:lang w:val="en-US"/>
      </w:rPr>
    </w:lvl>
  </w:abstractNum>
  <w:abstractNum w:abstractNumId="17">
    <w:nsid w:val="59876377"/>
    <w:multiLevelType w:val="multilevel"/>
    <w:tmpl w:val="22800C2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nsid w:val="5BA80F8B"/>
    <w:multiLevelType w:val="multilevel"/>
    <w:tmpl w:val="02DAC66C"/>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9">
    <w:nsid w:val="60492E2F"/>
    <w:multiLevelType w:val="multilevel"/>
    <w:tmpl w:val="F7587ADA"/>
    <w:lvl w:ilvl="0">
      <w:numFmt w:val="bullet"/>
      <w:lvlText w:val="•"/>
      <w:lvlJc w:val="left"/>
      <w:pPr>
        <w:tabs>
          <w:tab w:val="num" w:pos="1800"/>
        </w:tabs>
        <w:ind w:left="1800" w:hanging="360"/>
      </w:pPr>
      <w:rPr>
        <w:position w:val="0"/>
        <w:sz w:val="21"/>
        <w:szCs w:val="21"/>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20">
    <w:nsid w:val="60C35EC5"/>
    <w:multiLevelType w:val="multilevel"/>
    <w:tmpl w:val="119CCE1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61B82E20"/>
    <w:multiLevelType w:val="multilevel"/>
    <w:tmpl w:val="669E5090"/>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2">
    <w:nsid w:val="629D6B10"/>
    <w:multiLevelType w:val="multilevel"/>
    <w:tmpl w:val="1616D1D0"/>
    <w:lvl w:ilvl="0">
      <w:start w:val="1"/>
      <w:numFmt w:val="bullet"/>
      <w:lvlText w:val="•"/>
      <w:lvlJc w:val="left"/>
      <w:pPr>
        <w:tabs>
          <w:tab w:val="num" w:pos="1800"/>
        </w:tabs>
        <w:ind w:left="1800" w:hanging="360"/>
      </w:pPr>
      <w:rPr>
        <w:position w:val="0"/>
        <w:sz w:val="24"/>
        <w:szCs w:val="24"/>
      </w:rPr>
    </w:lvl>
    <w:lvl w:ilvl="1">
      <w:start w:val="1"/>
      <w:numFmt w:val="bullet"/>
      <w:lvlText w:val="o"/>
      <w:lvlJc w:val="left"/>
      <w:pPr>
        <w:tabs>
          <w:tab w:val="num" w:pos="2520"/>
        </w:tabs>
        <w:ind w:left="2520" w:hanging="360"/>
      </w:pPr>
      <w:rPr>
        <w:position w:val="0"/>
        <w:sz w:val="24"/>
        <w:szCs w:val="24"/>
      </w:rPr>
    </w:lvl>
    <w:lvl w:ilvl="2">
      <w:start w:val="1"/>
      <w:numFmt w:val="bullet"/>
      <w:lvlText w:val="▪"/>
      <w:lvlJc w:val="left"/>
      <w:pPr>
        <w:tabs>
          <w:tab w:val="num" w:pos="3240"/>
        </w:tabs>
        <w:ind w:left="3240" w:hanging="360"/>
      </w:pPr>
      <w:rPr>
        <w:position w:val="0"/>
        <w:sz w:val="24"/>
        <w:szCs w:val="24"/>
      </w:rPr>
    </w:lvl>
    <w:lvl w:ilvl="3">
      <w:start w:val="1"/>
      <w:numFmt w:val="bullet"/>
      <w:lvlText w:val="•"/>
      <w:lvlJc w:val="left"/>
      <w:pPr>
        <w:tabs>
          <w:tab w:val="num" w:pos="3960"/>
        </w:tabs>
        <w:ind w:left="3960" w:hanging="360"/>
      </w:pPr>
      <w:rPr>
        <w:position w:val="0"/>
        <w:sz w:val="24"/>
        <w:szCs w:val="24"/>
      </w:rPr>
    </w:lvl>
    <w:lvl w:ilvl="4">
      <w:start w:val="1"/>
      <w:numFmt w:val="bullet"/>
      <w:lvlText w:val="o"/>
      <w:lvlJc w:val="left"/>
      <w:pPr>
        <w:tabs>
          <w:tab w:val="num" w:pos="4680"/>
        </w:tabs>
        <w:ind w:left="4680" w:hanging="360"/>
      </w:pPr>
      <w:rPr>
        <w:position w:val="0"/>
        <w:sz w:val="24"/>
        <w:szCs w:val="24"/>
      </w:rPr>
    </w:lvl>
    <w:lvl w:ilvl="5">
      <w:start w:val="1"/>
      <w:numFmt w:val="bullet"/>
      <w:lvlText w:val="▪"/>
      <w:lvlJc w:val="left"/>
      <w:pPr>
        <w:tabs>
          <w:tab w:val="num" w:pos="5400"/>
        </w:tabs>
        <w:ind w:left="5400" w:hanging="360"/>
      </w:pPr>
      <w:rPr>
        <w:position w:val="0"/>
        <w:sz w:val="24"/>
        <w:szCs w:val="24"/>
      </w:rPr>
    </w:lvl>
    <w:lvl w:ilvl="6">
      <w:start w:val="1"/>
      <w:numFmt w:val="bullet"/>
      <w:lvlText w:val="•"/>
      <w:lvlJc w:val="left"/>
      <w:pPr>
        <w:tabs>
          <w:tab w:val="num" w:pos="6120"/>
        </w:tabs>
        <w:ind w:left="6120" w:hanging="360"/>
      </w:pPr>
      <w:rPr>
        <w:position w:val="0"/>
        <w:sz w:val="24"/>
        <w:szCs w:val="24"/>
      </w:rPr>
    </w:lvl>
    <w:lvl w:ilvl="7">
      <w:start w:val="1"/>
      <w:numFmt w:val="bullet"/>
      <w:lvlText w:val="o"/>
      <w:lvlJc w:val="left"/>
      <w:pPr>
        <w:tabs>
          <w:tab w:val="num" w:pos="6840"/>
        </w:tabs>
        <w:ind w:left="6840" w:hanging="360"/>
      </w:pPr>
      <w:rPr>
        <w:position w:val="0"/>
        <w:sz w:val="24"/>
        <w:szCs w:val="24"/>
      </w:rPr>
    </w:lvl>
    <w:lvl w:ilvl="8">
      <w:start w:val="1"/>
      <w:numFmt w:val="bullet"/>
      <w:lvlText w:val="▪"/>
      <w:lvlJc w:val="left"/>
      <w:pPr>
        <w:tabs>
          <w:tab w:val="num" w:pos="7560"/>
        </w:tabs>
        <w:ind w:left="7560" w:hanging="360"/>
      </w:pPr>
      <w:rPr>
        <w:position w:val="0"/>
        <w:sz w:val="24"/>
        <w:szCs w:val="24"/>
      </w:rPr>
    </w:lvl>
  </w:abstractNum>
  <w:abstractNum w:abstractNumId="23">
    <w:nsid w:val="68F2495C"/>
    <w:multiLevelType w:val="multilevel"/>
    <w:tmpl w:val="431ABB80"/>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4">
    <w:nsid w:val="69650F78"/>
    <w:multiLevelType w:val="multilevel"/>
    <w:tmpl w:val="32A67AC8"/>
    <w:lvl w:ilvl="0">
      <w:start w:val="1"/>
      <w:numFmt w:val="decimal"/>
      <w:lvlText w:val="%1)"/>
      <w:lvlJc w:val="left"/>
      <w:pPr>
        <w:tabs>
          <w:tab w:val="num" w:pos="393"/>
        </w:tabs>
        <w:ind w:left="393" w:hanging="393"/>
      </w:pPr>
      <w:rPr>
        <w:color w:val="000000"/>
        <w:position w:val="0"/>
        <w:sz w:val="24"/>
        <w:szCs w:val="24"/>
        <w:u w:color="000000"/>
        <w:lang w:val="en-US"/>
      </w:rPr>
    </w:lvl>
    <w:lvl w:ilvl="1">
      <w:start w:val="1"/>
      <w:numFmt w:val="decimal"/>
      <w:lvlText w:val="%2)"/>
      <w:lvlJc w:val="left"/>
      <w:pPr>
        <w:tabs>
          <w:tab w:val="num" w:pos="753"/>
        </w:tabs>
        <w:ind w:left="753" w:hanging="393"/>
      </w:pPr>
      <w:rPr>
        <w:color w:val="000000"/>
        <w:position w:val="0"/>
        <w:sz w:val="24"/>
        <w:szCs w:val="24"/>
        <w:u w:color="000000"/>
        <w:lang w:val="en-US"/>
      </w:rPr>
    </w:lvl>
    <w:lvl w:ilvl="2">
      <w:start w:val="1"/>
      <w:numFmt w:val="decimal"/>
      <w:lvlText w:val="%3)"/>
      <w:lvlJc w:val="left"/>
      <w:pPr>
        <w:tabs>
          <w:tab w:val="num" w:pos="1113"/>
        </w:tabs>
        <w:ind w:left="1113" w:hanging="393"/>
      </w:pPr>
      <w:rPr>
        <w:color w:val="000000"/>
        <w:position w:val="0"/>
        <w:sz w:val="24"/>
        <w:szCs w:val="24"/>
        <w:u w:color="000000"/>
        <w:lang w:val="en-US"/>
      </w:rPr>
    </w:lvl>
    <w:lvl w:ilvl="3">
      <w:start w:val="1"/>
      <w:numFmt w:val="decimal"/>
      <w:lvlText w:val="%4)"/>
      <w:lvlJc w:val="left"/>
      <w:pPr>
        <w:tabs>
          <w:tab w:val="num" w:pos="1473"/>
        </w:tabs>
        <w:ind w:left="1473" w:hanging="393"/>
      </w:pPr>
      <w:rPr>
        <w:color w:val="000000"/>
        <w:position w:val="0"/>
        <w:sz w:val="24"/>
        <w:szCs w:val="24"/>
        <w:u w:color="000000"/>
        <w:lang w:val="en-US"/>
      </w:rPr>
    </w:lvl>
    <w:lvl w:ilvl="4">
      <w:start w:val="1"/>
      <w:numFmt w:val="decimal"/>
      <w:lvlText w:val="%5)"/>
      <w:lvlJc w:val="left"/>
      <w:pPr>
        <w:tabs>
          <w:tab w:val="num" w:pos="1833"/>
        </w:tabs>
        <w:ind w:left="1833" w:hanging="393"/>
      </w:pPr>
      <w:rPr>
        <w:color w:val="000000"/>
        <w:position w:val="0"/>
        <w:sz w:val="24"/>
        <w:szCs w:val="24"/>
        <w:u w:color="000000"/>
        <w:lang w:val="en-US"/>
      </w:rPr>
    </w:lvl>
    <w:lvl w:ilvl="5">
      <w:start w:val="1"/>
      <w:numFmt w:val="decimal"/>
      <w:lvlText w:val="%6)"/>
      <w:lvlJc w:val="left"/>
      <w:pPr>
        <w:tabs>
          <w:tab w:val="num" w:pos="2193"/>
        </w:tabs>
        <w:ind w:left="2193" w:hanging="393"/>
      </w:pPr>
      <w:rPr>
        <w:color w:val="000000"/>
        <w:position w:val="0"/>
        <w:sz w:val="24"/>
        <w:szCs w:val="24"/>
        <w:u w:color="000000"/>
        <w:lang w:val="en-US"/>
      </w:rPr>
    </w:lvl>
    <w:lvl w:ilvl="6">
      <w:start w:val="1"/>
      <w:numFmt w:val="decimal"/>
      <w:lvlText w:val="%7)"/>
      <w:lvlJc w:val="left"/>
      <w:pPr>
        <w:tabs>
          <w:tab w:val="num" w:pos="2553"/>
        </w:tabs>
        <w:ind w:left="2553" w:hanging="393"/>
      </w:pPr>
      <w:rPr>
        <w:color w:val="000000"/>
        <w:position w:val="0"/>
        <w:sz w:val="24"/>
        <w:szCs w:val="24"/>
        <w:u w:color="000000"/>
        <w:lang w:val="en-US"/>
      </w:rPr>
    </w:lvl>
    <w:lvl w:ilvl="7">
      <w:start w:val="1"/>
      <w:numFmt w:val="decimal"/>
      <w:lvlText w:val="%8)"/>
      <w:lvlJc w:val="left"/>
      <w:pPr>
        <w:tabs>
          <w:tab w:val="num" w:pos="2913"/>
        </w:tabs>
        <w:ind w:left="2913" w:hanging="393"/>
      </w:pPr>
      <w:rPr>
        <w:color w:val="000000"/>
        <w:position w:val="0"/>
        <w:sz w:val="24"/>
        <w:szCs w:val="24"/>
        <w:u w:color="000000"/>
        <w:lang w:val="en-US"/>
      </w:rPr>
    </w:lvl>
    <w:lvl w:ilvl="8">
      <w:start w:val="1"/>
      <w:numFmt w:val="decimal"/>
      <w:lvlText w:val="%9)"/>
      <w:lvlJc w:val="left"/>
      <w:pPr>
        <w:tabs>
          <w:tab w:val="num" w:pos="3273"/>
        </w:tabs>
        <w:ind w:left="3273" w:hanging="393"/>
      </w:pPr>
      <w:rPr>
        <w:color w:val="000000"/>
        <w:position w:val="0"/>
        <w:sz w:val="24"/>
        <w:szCs w:val="24"/>
        <w:u w:color="000000"/>
        <w:lang w:val="en-US"/>
      </w:rPr>
    </w:lvl>
  </w:abstractNum>
  <w:abstractNum w:abstractNumId="25">
    <w:nsid w:val="6B89424D"/>
    <w:multiLevelType w:val="multilevel"/>
    <w:tmpl w:val="AE80D09C"/>
    <w:lvl w:ilvl="0">
      <w:numFmt w:val="bullet"/>
      <w:lvlText w:val="•"/>
      <w:lvlJc w:val="left"/>
      <w:pPr>
        <w:tabs>
          <w:tab w:val="num" w:pos="1800"/>
        </w:tabs>
        <w:ind w:left="1800" w:hanging="360"/>
      </w:pPr>
      <w:rPr>
        <w:position w:val="0"/>
        <w:sz w:val="21"/>
        <w:szCs w:val="21"/>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26">
    <w:nsid w:val="6DB0501A"/>
    <w:multiLevelType w:val="multilevel"/>
    <w:tmpl w:val="7388CB02"/>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7">
    <w:nsid w:val="70A66910"/>
    <w:multiLevelType w:val="multilevel"/>
    <w:tmpl w:val="97D40464"/>
    <w:styleLink w:val="Bullet"/>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8">
    <w:nsid w:val="712B3F97"/>
    <w:multiLevelType w:val="multilevel"/>
    <w:tmpl w:val="660C77BA"/>
    <w:styleLink w:val="List41"/>
    <w:lvl w:ilvl="0">
      <w:start w:val="1"/>
      <w:numFmt w:val="decimal"/>
      <w:lvlText w:val="%1)"/>
      <w:lvlJc w:val="left"/>
      <w:pPr>
        <w:tabs>
          <w:tab w:val="num" w:pos="393"/>
        </w:tabs>
        <w:ind w:left="393" w:hanging="393"/>
      </w:pPr>
      <w:rPr>
        <w:color w:val="000000"/>
        <w:position w:val="0"/>
        <w:sz w:val="24"/>
        <w:szCs w:val="24"/>
        <w:u w:color="000000"/>
        <w:lang w:val="en-US"/>
      </w:rPr>
    </w:lvl>
    <w:lvl w:ilvl="1">
      <w:start w:val="1"/>
      <w:numFmt w:val="decimal"/>
      <w:lvlText w:val="%2)"/>
      <w:lvlJc w:val="left"/>
      <w:pPr>
        <w:tabs>
          <w:tab w:val="num" w:pos="753"/>
        </w:tabs>
        <w:ind w:left="753" w:hanging="393"/>
      </w:pPr>
      <w:rPr>
        <w:color w:val="000000"/>
        <w:position w:val="0"/>
        <w:sz w:val="24"/>
        <w:szCs w:val="24"/>
        <w:u w:color="000000"/>
        <w:lang w:val="en-US"/>
      </w:rPr>
    </w:lvl>
    <w:lvl w:ilvl="2">
      <w:start w:val="1"/>
      <w:numFmt w:val="decimal"/>
      <w:lvlText w:val="%3)"/>
      <w:lvlJc w:val="left"/>
      <w:pPr>
        <w:tabs>
          <w:tab w:val="num" w:pos="1113"/>
        </w:tabs>
        <w:ind w:left="1113" w:hanging="393"/>
      </w:pPr>
      <w:rPr>
        <w:color w:val="000000"/>
        <w:position w:val="0"/>
        <w:sz w:val="24"/>
        <w:szCs w:val="24"/>
        <w:u w:color="000000"/>
        <w:lang w:val="en-US"/>
      </w:rPr>
    </w:lvl>
    <w:lvl w:ilvl="3">
      <w:start w:val="1"/>
      <w:numFmt w:val="decimal"/>
      <w:lvlText w:val="%4)"/>
      <w:lvlJc w:val="left"/>
      <w:pPr>
        <w:tabs>
          <w:tab w:val="num" w:pos="1473"/>
        </w:tabs>
        <w:ind w:left="1473" w:hanging="393"/>
      </w:pPr>
      <w:rPr>
        <w:color w:val="000000"/>
        <w:position w:val="0"/>
        <w:sz w:val="24"/>
        <w:szCs w:val="24"/>
        <w:u w:color="000000"/>
        <w:lang w:val="en-US"/>
      </w:rPr>
    </w:lvl>
    <w:lvl w:ilvl="4">
      <w:start w:val="1"/>
      <w:numFmt w:val="decimal"/>
      <w:lvlText w:val="%5)"/>
      <w:lvlJc w:val="left"/>
      <w:pPr>
        <w:tabs>
          <w:tab w:val="num" w:pos="1833"/>
        </w:tabs>
        <w:ind w:left="1833" w:hanging="393"/>
      </w:pPr>
      <w:rPr>
        <w:color w:val="000000"/>
        <w:position w:val="0"/>
        <w:sz w:val="24"/>
        <w:szCs w:val="24"/>
        <w:u w:color="000000"/>
        <w:lang w:val="en-US"/>
      </w:rPr>
    </w:lvl>
    <w:lvl w:ilvl="5">
      <w:start w:val="1"/>
      <w:numFmt w:val="decimal"/>
      <w:lvlText w:val="%6)"/>
      <w:lvlJc w:val="left"/>
      <w:pPr>
        <w:tabs>
          <w:tab w:val="num" w:pos="2193"/>
        </w:tabs>
        <w:ind w:left="2193" w:hanging="393"/>
      </w:pPr>
      <w:rPr>
        <w:color w:val="000000"/>
        <w:position w:val="0"/>
        <w:sz w:val="24"/>
        <w:szCs w:val="24"/>
        <w:u w:color="000000"/>
        <w:lang w:val="en-US"/>
      </w:rPr>
    </w:lvl>
    <w:lvl w:ilvl="6">
      <w:start w:val="1"/>
      <w:numFmt w:val="decimal"/>
      <w:lvlText w:val="%7)"/>
      <w:lvlJc w:val="left"/>
      <w:pPr>
        <w:tabs>
          <w:tab w:val="num" w:pos="2553"/>
        </w:tabs>
        <w:ind w:left="2553" w:hanging="393"/>
      </w:pPr>
      <w:rPr>
        <w:color w:val="000000"/>
        <w:position w:val="0"/>
        <w:sz w:val="24"/>
        <w:szCs w:val="24"/>
        <w:u w:color="000000"/>
        <w:lang w:val="en-US"/>
      </w:rPr>
    </w:lvl>
    <w:lvl w:ilvl="7">
      <w:start w:val="1"/>
      <w:numFmt w:val="decimal"/>
      <w:lvlText w:val="%8)"/>
      <w:lvlJc w:val="left"/>
      <w:pPr>
        <w:tabs>
          <w:tab w:val="num" w:pos="2913"/>
        </w:tabs>
        <w:ind w:left="2913" w:hanging="393"/>
      </w:pPr>
      <w:rPr>
        <w:color w:val="000000"/>
        <w:position w:val="0"/>
        <w:sz w:val="24"/>
        <w:szCs w:val="24"/>
        <w:u w:color="000000"/>
        <w:lang w:val="en-US"/>
      </w:rPr>
    </w:lvl>
    <w:lvl w:ilvl="8">
      <w:start w:val="1"/>
      <w:numFmt w:val="decimal"/>
      <w:lvlText w:val="%9)"/>
      <w:lvlJc w:val="left"/>
      <w:pPr>
        <w:tabs>
          <w:tab w:val="num" w:pos="3273"/>
        </w:tabs>
        <w:ind w:left="3273" w:hanging="393"/>
      </w:pPr>
      <w:rPr>
        <w:color w:val="000000"/>
        <w:position w:val="0"/>
        <w:sz w:val="24"/>
        <w:szCs w:val="24"/>
        <w:u w:color="000000"/>
        <w:lang w:val="en-US"/>
      </w:rPr>
    </w:lvl>
  </w:abstractNum>
  <w:abstractNum w:abstractNumId="29">
    <w:nsid w:val="7174313C"/>
    <w:multiLevelType w:val="multilevel"/>
    <w:tmpl w:val="1C681C44"/>
    <w:lvl w:ilvl="0">
      <w:start w:val="1"/>
      <w:numFmt w:val="upperLetter"/>
      <w:lvlText w:val="%1."/>
      <w:lvlJc w:val="left"/>
      <w:rPr>
        <w:position w:val="0"/>
      </w:rPr>
    </w:lvl>
    <w:lvl w:ilvl="1">
      <w:start w:val="1"/>
      <w:numFmt w:val="upperLetter"/>
      <w:lvlText w:val="%2."/>
      <w:lvlJc w:val="left"/>
      <w:rPr>
        <w:position w:val="0"/>
      </w:rPr>
    </w:lvl>
    <w:lvl w:ilvl="2">
      <w:start w:val="1"/>
      <w:numFmt w:val="upperLetter"/>
      <w:lvlText w:val="%3."/>
      <w:lvlJc w:val="left"/>
      <w:rPr>
        <w:position w:val="0"/>
      </w:rPr>
    </w:lvl>
    <w:lvl w:ilvl="3">
      <w:start w:val="1"/>
      <w:numFmt w:val="upperLetter"/>
      <w:lvlText w:val="%4."/>
      <w:lvlJc w:val="left"/>
      <w:rPr>
        <w:position w:val="0"/>
      </w:rPr>
    </w:lvl>
    <w:lvl w:ilvl="4">
      <w:start w:val="1"/>
      <w:numFmt w:val="upperLetter"/>
      <w:lvlText w:val="%5."/>
      <w:lvlJc w:val="left"/>
      <w:rPr>
        <w:position w:val="0"/>
      </w:rPr>
    </w:lvl>
    <w:lvl w:ilvl="5">
      <w:start w:val="1"/>
      <w:numFmt w:val="upperLetter"/>
      <w:lvlText w:val="%6."/>
      <w:lvlJc w:val="left"/>
      <w:rPr>
        <w:position w:val="0"/>
      </w:rPr>
    </w:lvl>
    <w:lvl w:ilvl="6">
      <w:start w:val="1"/>
      <w:numFmt w:val="upperLetter"/>
      <w:lvlText w:val="%7."/>
      <w:lvlJc w:val="left"/>
      <w:rPr>
        <w:position w:val="0"/>
      </w:rPr>
    </w:lvl>
    <w:lvl w:ilvl="7">
      <w:start w:val="1"/>
      <w:numFmt w:val="upperLetter"/>
      <w:lvlText w:val="%8."/>
      <w:lvlJc w:val="left"/>
      <w:rPr>
        <w:position w:val="0"/>
      </w:rPr>
    </w:lvl>
    <w:lvl w:ilvl="8">
      <w:start w:val="1"/>
      <w:numFmt w:val="upperLetter"/>
      <w:lvlText w:val="%9."/>
      <w:lvlJc w:val="left"/>
      <w:rPr>
        <w:position w:val="0"/>
      </w:rPr>
    </w:lvl>
  </w:abstractNum>
  <w:abstractNum w:abstractNumId="30">
    <w:nsid w:val="742B6245"/>
    <w:multiLevelType w:val="multilevel"/>
    <w:tmpl w:val="89807E30"/>
    <w:lvl w:ilvl="0">
      <w:start w:val="1"/>
      <w:numFmt w:val="bullet"/>
      <w:lvlText w:val="•"/>
      <w:lvlJc w:val="left"/>
      <w:pPr>
        <w:tabs>
          <w:tab w:val="num" w:pos="1800"/>
        </w:tabs>
        <w:ind w:left="1800" w:hanging="360"/>
      </w:pPr>
      <w:rPr>
        <w:position w:val="0"/>
        <w:sz w:val="24"/>
        <w:szCs w:val="24"/>
        <w:lang w:val="en-US"/>
      </w:rPr>
    </w:lvl>
    <w:lvl w:ilvl="1">
      <w:start w:val="1"/>
      <w:numFmt w:val="bullet"/>
      <w:lvlText w:val="o"/>
      <w:lvlJc w:val="left"/>
      <w:pPr>
        <w:tabs>
          <w:tab w:val="num" w:pos="2520"/>
        </w:tabs>
        <w:ind w:left="2520" w:hanging="360"/>
      </w:pPr>
      <w:rPr>
        <w:position w:val="0"/>
        <w:sz w:val="24"/>
        <w:szCs w:val="24"/>
        <w:lang w:val="en-US"/>
      </w:rPr>
    </w:lvl>
    <w:lvl w:ilvl="2">
      <w:start w:val="1"/>
      <w:numFmt w:val="bullet"/>
      <w:lvlText w:val="▪"/>
      <w:lvlJc w:val="left"/>
      <w:pPr>
        <w:tabs>
          <w:tab w:val="num" w:pos="3240"/>
        </w:tabs>
        <w:ind w:left="3240" w:hanging="360"/>
      </w:pPr>
      <w:rPr>
        <w:position w:val="0"/>
        <w:sz w:val="24"/>
        <w:szCs w:val="24"/>
        <w:lang w:val="en-US"/>
      </w:rPr>
    </w:lvl>
    <w:lvl w:ilvl="3">
      <w:start w:val="1"/>
      <w:numFmt w:val="bullet"/>
      <w:lvlText w:val="•"/>
      <w:lvlJc w:val="left"/>
      <w:pPr>
        <w:tabs>
          <w:tab w:val="num" w:pos="3960"/>
        </w:tabs>
        <w:ind w:left="3960" w:hanging="360"/>
      </w:pPr>
      <w:rPr>
        <w:position w:val="0"/>
        <w:sz w:val="24"/>
        <w:szCs w:val="24"/>
        <w:lang w:val="en-US"/>
      </w:rPr>
    </w:lvl>
    <w:lvl w:ilvl="4">
      <w:start w:val="1"/>
      <w:numFmt w:val="bullet"/>
      <w:lvlText w:val="o"/>
      <w:lvlJc w:val="left"/>
      <w:pPr>
        <w:tabs>
          <w:tab w:val="num" w:pos="4680"/>
        </w:tabs>
        <w:ind w:left="4680" w:hanging="360"/>
      </w:pPr>
      <w:rPr>
        <w:position w:val="0"/>
        <w:sz w:val="24"/>
        <w:szCs w:val="24"/>
        <w:lang w:val="en-US"/>
      </w:rPr>
    </w:lvl>
    <w:lvl w:ilvl="5">
      <w:start w:val="1"/>
      <w:numFmt w:val="bullet"/>
      <w:lvlText w:val="▪"/>
      <w:lvlJc w:val="left"/>
      <w:pPr>
        <w:tabs>
          <w:tab w:val="num" w:pos="5400"/>
        </w:tabs>
        <w:ind w:left="5400" w:hanging="360"/>
      </w:pPr>
      <w:rPr>
        <w:position w:val="0"/>
        <w:sz w:val="24"/>
        <w:szCs w:val="24"/>
        <w:lang w:val="en-US"/>
      </w:rPr>
    </w:lvl>
    <w:lvl w:ilvl="6">
      <w:start w:val="1"/>
      <w:numFmt w:val="bullet"/>
      <w:lvlText w:val="•"/>
      <w:lvlJc w:val="left"/>
      <w:pPr>
        <w:tabs>
          <w:tab w:val="num" w:pos="6120"/>
        </w:tabs>
        <w:ind w:left="6120" w:hanging="360"/>
      </w:pPr>
      <w:rPr>
        <w:position w:val="0"/>
        <w:sz w:val="24"/>
        <w:szCs w:val="24"/>
        <w:lang w:val="en-US"/>
      </w:rPr>
    </w:lvl>
    <w:lvl w:ilvl="7">
      <w:start w:val="1"/>
      <w:numFmt w:val="bullet"/>
      <w:lvlText w:val="o"/>
      <w:lvlJc w:val="left"/>
      <w:pPr>
        <w:tabs>
          <w:tab w:val="num" w:pos="6840"/>
        </w:tabs>
        <w:ind w:left="6840" w:hanging="360"/>
      </w:pPr>
      <w:rPr>
        <w:position w:val="0"/>
        <w:sz w:val="24"/>
        <w:szCs w:val="24"/>
        <w:lang w:val="en-US"/>
      </w:rPr>
    </w:lvl>
    <w:lvl w:ilvl="8">
      <w:start w:val="1"/>
      <w:numFmt w:val="bullet"/>
      <w:lvlText w:val="▪"/>
      <w:lvlJc w:val="left"/>
      <w:pPr>
        <w:tabs>
          <w:tab w:val="num" w:pos="7560"/>
        </w:tabs>
        <w:ind w:left="7560" w:hanging="360"/>
      </w:pPr>
      <w:rPr>
        <w:position w:val="0"/>
        <w:sz w:val="24"/>
        <w:szCs w:val="24"/>
        <w:lang w:val="en-US"/>
      </w:rPr>
    </w:lvl>
  </w:abstractNum>
  <w:abstractNum w:abstractNumId="31">
    <w:nsid w:val="75DB3492"/>
    <w:multiLevelType w:val="multilevel"/>
    <w:tmpl w:val="FB4050FE"/>
    <w:lvl w:ilvl="0">
      <w:start w:val="1"/>
      <w:numFmt w:val="decimal"/>
      <w:lvlText w:val="%1."/>
      <w:lvlJc w:val="left"/>
      <w:pPr>
        <w:tabs>
          <w:tab w:val="num" w:pos="1080"/>
        </w:tabs>
        <w:ind w:left="108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2">
    <w:nsid w:val="77C64228"/>
    <w:multiLevelType w:val="multilevel"/>
    <w:tmpl w:val="8F7CEF30"/>
    <w:lvl w:ilvl="0">
      <w:numFmt w:val="bullet"/>
      <w:lvlText w:val="•"/>
      <w:lvlJc w:val="left"/>
      <w:pPr>
        <w:tabs>
          <w:tab w:val="num" w:pos="1800"/>
        </w:tabs>
        <w:ind w:left="1800" w:hanging="360"/>
      </w:pPr>
      <w:rPr>
        <w:position w:val="0"/>
        <w:sz w:val="22"/>
        <w:szCs w:val="22"/>
      </w:rPr>
    </w:lvl>
    <w:lvl w:ilvl="1">
      <w:start w:val="1"/>
      <w:numFmt w:val="bullet"/>
      <w:lvlText w:val="o"/>
      <w:lvlJc w:val="left"/>
      <w:pPr>
        <w:tabs>
          <w:tab w:val="num" w:pos="2520"/>
        </w:tabs>
        <w:ind w:left="2520" w:hanging="360"/>
      </w:pPr>
      <w:rPr>
        <w:position w:val="0"/>
        <w:sz w:val="24"/>
        <w:szCs w:val="24"/>
      </w:rPr>
    </w:lvl>
    <w:lvl w:ilvl="2">
      <w:start w:val="1"/>
      <w:numFmt w:val="bullet"/>
      <w:lvlText w:val="▪"/>
      <w:lvlJc w:val="left"/>
      <w:pPr>
        <w:tabs>
          <w:tab w:val="num" w:pos="3240"/>
        </w:tabs>
        <w:ind w:left="3240" w:hanging="360"/>
      </w:pPr>
      <w:rPr>
        <w:position w:val="0"/>
        <w:sz w:val="24"/>
        <w:szCs w:val="24"/>
      </w:rPr>
    </w:lvl>
    <w:lvl w:ilvl="3">
      <w:start w:val="1"/>
      <w:numFmt w:val="bullet"/>
      <w:lvlText w:val="•"/>
      <w:lvlJc w:val="left"/>
      <w:pPr>
        <w:tabs>
          <w:tab w:val="num" w:pos="3960"/>
        </w:tabs>
        <w:ind w:left="3960" w:hanging="360"/>
      </w:pPr>
      <w:rPr>
        <w:position w:val="0"/>
        <w:sz w:val="24"/>
        <w:szCs w:val="24"/>
      </w:rPr>
    </w:lvl>
    <w:lvl w:ilvl="4">
      <w:start w:val="1"/>
      <w:numFmt w:val="bullet"/>
      <w:lvlText w:val="o"/>
      <w:lvlJc w:val="left"/>
      <w:pPr>
        <w:tabs>
          <w:tab w:val="num" w:pos="4680"/>
        </w:tabs>
        <w:ind w:left="4680" w:hanging="360"/>
      </w:pPr>
      <w:rPr>
        <w:position w:val="0"/>
        <w:sz w:val="24"/>
        <w:szCs w:val="24"/>
      </w:rPr>
    </w:lvl>
    <w:lvl w:ilvl="5">
      <w:start w:val="1"/>
      <w:numFmt w:val="bullet"/>
      <w:lvlText w:val="▪"/>
      <w:lvlJc w:val="left"/>
      <w:pPr>
        <w:tabs>
          <w:tab w:val="num" w:pos="5400"/>
        </w:tabs>
        <w:ind w:left="5400" w:hanging="360"/>
      </w:pPr>
      <w:rPr>
        <w:position w:val="0"/>
        <w:sz w:val="24"/>
        <w:szCs w:val="24"/>
      </w:rPr>
    </w:lvl>
    <w:lvl w:ilvl="6">
      <w:start w:val="1"/>
      <w:numFmt w:val="bullet"/>
      <w:lvlText w:val="•"/>
      <w:lvlJc w:val="left"/>
      <w:pPr>
        <w:tabs>
          <w:tab w:val="num" w:pos="6120"/>
        </w:tabs>
        <w:ind w:left="6120" w:hanging="360"/>
      </w:pPr>
      <w:rPr>
        <w:position w:val="0"/>
        <w:sz w:val="24"/>
        <w:szCs w:val="24"/>
      </w:rPr>
    </w:lvl>
    <w:lvl w:ilvl="7">
      <w:start w:val="1"/>
      <w:numFmt w:val="bullet"/>
      <w:lvlText w:val="o"/>
      <w:lvlJc w:val="left"/>
      <w:pPr>
        <w:tabs>
          <w:tab w:val="num" w:pos="6840"/>
        </w:tabs>
        <w:ind w:left="6840" w:hanging="360"/>
      </w:pPr>
      <w:rPr>
        <w:position w:val="0"/>
        <w:sz w:val="24"/>
        <w:szCs w:val="24"/>
      </w:rPr>
    </w:lvl>
    <w:lvl w:ilvl="8">
      <w:start w:val="1"/>
      <w:numFmt w:val="bullet"/>
      <w:lvlText w:val="▪"/>
      <w:lvlJc w:val="left"/>
      <w:pPr>
        <w:tabs>
          <w:tab w:val="num" w:pos="7560"/>
        </w:tabs>
        <w:ind w:left="7560" w:hanging="360"/>
      </w:pPr>
      <w:rPr>
        <w:position w:val="0"/>
        <w:sz w:val="24"/>
        <w:szCs w:val="24"/>
      </w:rPr>
    </w:lvl>
  </w:abstractNum>
  <w:abstractNum w:abstractNumId="33">
    <w:nsid w:val="7DCB27A1"/>
    <w:multiLevelType w:val="multilevel"/>
    <w:tmpl w:val="FEEC2D84"/>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31"/>
  </w:num>
  <w:num w:numId="2">
    <w:abstractNumId w:val="17"/>
  </w:num>
  <w:num w:numId="3">
    <w:abstractNumId w:val="9"/>
  </w:num>
  <w:num w:numId="4">
    <w:abstractNumId w:val="0"/>
  </w:num>
  <w:num w:numId="5">
    <w:abstractNumId w:val="3"/>
  </w:num>
  <w:num w:numId="6">
    <w:abstractNumId w:val="26"/>
  </w:num>
  <w:num w:numId="7">
    <w:abstractNumId w:val="18"/>
  </w:num>
  <w:num w:numId="8">
    <w:abstractNumId w:val="23"/>
  </w:num>
  <w:num w:numId="9">
    <w:abstractNumId w:val="21"/>
  </w:num>
  <w:num w:numId="10">
    <w:abstractNumId w:val="33"/>
  </w:num>
  <w:num w:numId="11">
    <w:abstractNumId w:val="13"/>
  </w:num>
  <w:num w:numId="12">
    <w:abstractNumId w:val="8"/>
  </w:num>
  <w:num w:numId="13">
    <w:abstractNumId w:val="1"/>
  </w:num>
  <w:num w:numId="14">
    <w:abstractNumId w:val="27"/>
  </w:num>
  <w:num w:numId="15">
    <w:abstractNumId w:val="22"/>
  </w:num>
  <w:num w:numId="16">
    <w:abstractNumId w:val="20"/>
  </w:num>
  <w:num w:numId="17">
    <w:abstractNumId w:val="12"/>
  </w:num>
  <w:num w:numId="18">
    <w:abstractNumId w:val="32"/>
  </w:num>
  <w:num w:numId="19">
    <w:abstractNumId w:val="15"/>
  </w:num>
  <w:num w:numId="20">
    <w:abstractNumId w:val="30"/>
  </w:num>
  <w:num w:numId="21">
    <w:abstractNumId w:val="6"/>
  </w:num>
  <w:num w:numId="22">
    <w:abstractNumId w:val="19"/>
  </w:num>
  <w:num w:numId="23">
    <w:abstractNumId w:val="10"/>
  </w:num>
  <w:num w:numId="24">
    <w:abstractNumId w:val="11"/>
  </w:num>
  <w:num w:numId="25">
    <w:abstractNumId w:val="4"/>
  </w:num>
  <w:num w:numId="26">
    <w:abstractNumId w:val="5"/>
  </w:num>
  <w:num w:numId="27">
    <w:abstractNumId w:val="25"/>
  </w:num>
  <w:num w:numId="28">
    <w:abstractNumId w:val="7"/>
  </w:num>
  <w:num w:numId="29">
    <w:abstractNumId w:val="16"/>
  </w:num>
  <w:num w:numId="30">
    <w:abstractNumId w:val="2"/>
  </w:num>
  <w:num w:numId="31">
    <w:abstractNumId w:val="14"/>
  </w:num>
  <w:num w:numId="32">
    <w:abstractNumId w:val="24"/>
  </w:num>
  <w:num w:numId="33">
    <w:abstractNumId w:val="2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138C9"/>
    <w:rsid w:val="00486D7A"/>
    <w:rsid w:val="00691123"/>
    <w:rsid w:val="0091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40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Bullet">
    <w:name w:val="Bullet"/>
    <w:pPr>
      <w:numPr>
        <w:numId w:val="14"/>
      </w:numPr>
    </w:pPr>
  </w:style>
  <w:style w:type="numbering" w:customStyle="1" w:styleId="List1">
    <w:name w:val="List 1"/>
    <w:basedOn w:val="ImportedStyle2"/>
    <w:pPr>
      <w:numPr>
        <w:numId w:val="19"/>
      </w:numPr>
    </w:pPr>
  </w:style>
  <w:style w:type="numbering" w:customStyle="1" w:styleId="ImportedStyle2">
    <w:name w:val="Imported Style 2"/>
  </w:style>
  <w:style w:type="paragraph" w:styleId="PlainText">
    <w:name w:val="Plain Text"/>
    <w:rPr>
      <w:rFonts w:ascii="Consolas" w:eastAsia="Consolas" w:hAnsi="Consolas" w:cs="Consolas"/>
      <w:color w:val="000000"/>
      <w:sz w:val="21"/>
      <w:szCs w:val="21"/>
      <w:u w:color="000000"/>
    </w:rPr>
  </w:style>
  <w:style w:type="numbering" w:customStyle="1" w:styleId="List21">
    <w:name w:val="List 21"/>
    <w:basedOn w:val="ImportedStyle3"/>
    <w:pPr>
      <w:numPr>
        <w:numId w:val="28"/>
      </w:numPr>
    </w:pPr>
  </w:style>
  <w:style w:type="numbering" w:customStyle="1" w:styleId="ImportedStyle3">
    <w:name w:val="Imported Style 3"/>
  </w:style>
  <w:style w:type="numbering" w:customStyle="1" w:styleId="List31">
    <w:name w:val="List 31"/>
    <w:basedOn w:val="ImportedStyle4"/>
    <w:pPr>
      <w:numPr>
        <w:numId w:val="31"/>
      </w:numPr>
    </w:pPr>
  </w:style>
  <w:style w:type="numbering" w:customStyle="1" w:styleId="ImportedStyle4">
    <w:name w:val="Imported Style 4"/>
  </w:style>
  <w:style w:type="numbering" w:customStyle="1" w:styleId="List41">
    <w:name w:val="List 41"/>
    <w:basedOn w:val="Lettered"/>
    <w:pPr>
      <w:numPr>
        <w:numId w:val="34"/>
      </w:numPr>
    </w:pPr>
  </w:style>
  <w:style w:type="numbering" w:customStyle="1" w:styleId="Lettered">
    <w:name w:val="Lettered"/>
  </w:style>
  <w:style w:type="paragraph" w:styleId="NoSpacing">
    <w:name w:val="No Spacing"/>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Bullet">
    <w:name w:val="Bullet"/>
    <w:pPr>
      <w:numPr>
        <w:numId w:val="14"/>
      </w:numPr>
    </w:pPr>
  </w:style>
  <w:style w:type="numbering" w:customStyle="1" w:styleId="List1">
    <w:name w:val="List 1"/>
    <w:basedOn w:val="ImportedStyle2"/>
    <w:pPr>
      <w:numPr>
        <w:numId w:val="19"/>
      </w:numPr>
    </w:pPr>
  </w:style>
  <w:style w:type="numbering" w:customStyle="1" w:styleId="ImportedStyle2">
    <w:name w:val="Imported Style 2"/>
  </w:style>
  <w:style w:type="paragraph" w:styleId="PlainText">
    <w:name w:val="Plain Text"/>
    <w:rPr>
      <w:rFonts w:ascii="Consolas" w:eastAsia="Consolas" w:hAnsi="Consolas" w:cs="Consolas"/>
      <w:color w:val="000000"/>
      <w:sz w:val="21"/>
      <w:szCs w:val="21"/>
      <w:u w:color="000000"/>
    </w:rPr>
  </w:style>
  <w:style w:type="numbering" w:customStyle="1" w:styleId="List21">
    <w:name w:val="List 21"/>
    <w:basedOn w:val="ImportedStyle3"/>
    <w:pPr>
      <w:numPr>
        <w:numId w:val="28"/>
      </w:numPr>
    </w:pPr>
  </w:style>
  <w:style w:type="numbering" w:customStyle="1" w:styleId="ImportedStyle3">
    <w:name w:val="Imported Style 3"/>
  </w:style>
  <w:style w:type="numbering" w:customStyle="1" w:styleId="List31">
    <w:name w:val="List 31"/>
    <w:basedOn w:val="ImportedStyle4"/>
    <w:pPr>
      <w:numPr>
        <w:numId w:val="31"/>
      </w:numPr>
    </w:pPr>
  </w:style>
  <w:style w:type="numbering" w:customStyle="1" w:styleId="ImportedStyle4">
    <w:name w:val="Imported Style 4"/>
  </w:style>
  <w:style w:type="numbering" w:customStyle="1" w:styleId="List41">
    <w:name w:val="List 41"/>
    <w:basedOn w:val="Lettered"/>
    <w:pPr>
      <w:numPr>
        <w:numId w:val="34"/>
      </w:numPr>
    </w:pPr>
  </w:style>
  <w:style w:type="numbering" w:customStyle="1" w:styleId="Lettered">
    <w:name w:val="Lettered"/>
  </w:style>
  <w:style w:type="paragraph" w:styleId="NoSpacing">
    <w:name w:val="No Spacing"/>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1583</Words>
  <Characters>9029</Characters>
  <Application>Microsoft Macintosh Word</Application>
  <DocSecurity>0</DocSecurity>
  <Lines>75</Lines>
  <Paragraphs>21</Paragraphs>
  <ScaleCrop>false</ScaleCrop>
  <Company>UMass Boston</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Bonnie Miller</cp:lastModifiedBy>
  <cp:revision>3</cp:revision>
  <dcterms:created xsi:type="dcterms:W3CDTF">2015-11-09T16:41:00Z</dcterms:created>
  <dcterms:modified xsi:type="dcterms:W3CDTF">2015-11-09T16:50:00Z</dcterms:modified>
</cp:coreProperties>
</file>